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33EB" w14:textId="1B3C23E9" w:rsidR="00DD3B0B" w:rsidRPr="00A80D18" w:rsidRDefault="00C2399D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October 23rd</w:t>
      </w:r>
      <w:r w:rsidR="00D816EF">
        <w:rPr>
          <w:rFonts w:cstheme="minorHAnsi"/>
          <w:b/>
          <w:sz w:val="28"/>
        </w:rPr>
        <w:t>, 2018</w:t>
      </w:r>
    </w:p>
    <w:p w14:paraId="6CE6B248" w14:textId="77777777" w:rsidR="00DD3B0B" w:rsidRPr="00A80D18" w:rsidRDefault="001A44EE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4:30 – 6:3</w:t>
      </w:r>
      <w:r w:rsidR="00DD3B0B" w:rsidRPr="00A80D18">
        <w:rPr>
          <w:rFonts w:cstheme="minorHAnsi"/>
          <w:b/>
          <w:sz w:val="28"/>
        </w:rPr>
        <w:t>0 PM</w:t>
      </w:r>
    </w:p>
    <w:p w14:paraId="6952745B" w14:textId="77777777" w:rsidR="00DD3B0B" w:rsidRPr="00A80D18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Douglas ESD</w:t>
      </w:r>
    </w:p>
    <w:p w14:paraId="1B46BF2C" w14:textId="77777777" w:rsidR="00DD3B0B" w:rsidRPr="00A80D18" w:rsidRDefault="00DD3B0B" w:rsidP="00DD3B0B">
      <w:pPr>
        <w:rPr>
          <w:rFonts w:cstheme="minorHAnsi"/>
          <w:b/>
          <w:sz w:val="28"/>
        </w:rPr>
      </w:pPr>
    </w:p>
    <w:p w14:paraId="0420B4FC" w14:textId="77777777" w:rsidR="001E5195" w:rsidRPr="00A80D18" w:rsidRDefault="001E5195" w:rsidP="001E5195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South-Central Oregon Early Learning Hub</w:t>
      </w:r>
    </w:p>
    <w:p w14:paraId="75CBCB49" w14:textId="77777777" w:rsidR="001E5195" w:rsidRPr="00A80D18" w:rsidRDefault="001E5195" w:rsidP="00DD3B0B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Douglas County Community Governance Council</w:t>
      </w:r>
    </w:p>
    <w:p w14:paraId="2642A203" w14:textId="77777777" w:rsidR="001E5195" w:rsidRPr="00A80D18" w:rsidRDefault="001E5195" w:rsidP="00DD3B0B">
      <w:pPr>
        <w:rPr>
          <w:rFonts w:cstheme="minorHAnsi"/>
          <w:b/>
          <w:sz w:val="28"/>
        </w:rPr>
      </w:pPr>
    </w:p>
    <w:p w14:paraId="654E158B" w14:textId="77777777" w:rsidR="00DD3B0B" w:rsidRPr="00A80D18" w:rsidRDefault="00DD3B0B" w:rsidP="00DD3B0B">
      <w:pPr>
        <w:rPr>
          <w:rFonts w:cstheme="minorHAnsi"/>
          <w:sz w:val="28"/>
        </w:rPr>
      </w:pPr>
      <w:r w:rsidRPr="00A80D18">
        <w:rPr>
          <w:rFonts w:cstheme="minorHAnsi"/>
          <w:sz w:val="28"/>
        </w:rPr>
        <w:t>2017-18 Regional Goals:</w:t>
      </w:r>
    </w:p>
    <w:p w14:paraId="7F9D6822" w14:textId="77777777"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Preschool Promise – expand regional wide</w:t>
      </w:r>
    </w:p>
    <w:p w14:paraId="54B0DD1B" w14:textId="77777777"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Resource facilitation and universal intake form – referral</w:t>
      </w:r>
    </w:p>
    <w:p w14:paraId="201F3F49" w14:textId="77777777"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PreKindergarten and Kindergarten nights, Kindercamps</w:t>
      </w:r>
    </w:p>
    <w:p w14:paraId="69CB8B44" w14:textId="77777777" w:rsidR="001E5195" w:rsidRPr="00A80D18" w:rsidRDefault="00DD3B0B" w:rsidP="00A3771E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Play2Learn and Ready! For Kindergarten</w:t>
      </w:r>
    </w:p>
    <w:p w14:paraId="40AA8EF0" w14:textId="77777777" w:rsidR="00B4636D" w:rsidRPr="00A80D18" w:rsidRDefault="00B4636D" w:rsidP="001E5195">
      <w:pPr>
        <w:rPr>
          <w:rFonts w:cstheme="minorHAnsi"/>
        </w:rPr>
      </w:pPr>
    </w:p>
    <w:p w14:paraId="6A3A61DB" w14:textId="77777777" w:rsidR="00DD3B0B" w:rsidRPr="00A80D18" w:rsidRDefault="00DD3B0B" w:rsidP="00DD3B0B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p w14:paraId="5CC8F223" w14:textId="77777777" w:rsidR="001E5195" w:rsidRPr="00A80D18" w:rsidRDefault="001E5195" w:rsidP="00DD3B0B">
      <w:pPr>
        <w:jc w:val="center"/>
        <w:rPr>
          <w:rFonts w:cstheme="minorHAnsi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67"/>
        <w:gridCol w:w="2700"/>
        <w:gridCol w:w="2790"/>
      </w:tblGrid>
      <w:tr w:rsidR="001E5195" w:rsidRPr="00A80D18" w14:paraId="6D47FD45" w14:textId="77777777" w:rsidTr="00A80D18">
        <w:trPr>
          <w:cantSplit/>
          <w:trHeight w:val="440"/>
        </w:trPr>
        <w:tc>
          <w:tcPr>
            <w:tcW w:w="738" w:type="dxa"/>
            <w:shd w:val="clear" w:color="auto" w:fill="C0504D" w:themeFill="accent2"/>
            <w:vAlign w:val="center"/>
          </w:tcPr>
          <w:p w14:paraId="23FE11EB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14:paraId="650218BE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700" w:type="dxa"/>
            <w:shd w:val="clear" w:color="auto" w:fill="C0504D" w:themeFill="accent2"/>
            <w:vAlign w:val="center"/>
          </w:tcPr>
          <w:p w14:paraId="1C7C2FF4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  <w:tc>
          <w:tcPr>
            <w:tcW w:w="2790" w:type="dxa"/>
            <w:shd w:val="clear" w:color="auto" w:fill="C0504D" w:themeFill="accent2"/>
            <w:vAlign w:val="center"/>
          </w:tcPr>
          <w:p w14:paraId="634871F0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Time</w:t>
            </w:r>
          </w:p>
        </w:tc>
      </w:tr>
      <w:tr w:rsidR="001E5195" w:rsidRPr="00A80D18" w14:paraId="309A8EE9" w14:textId="77777777" w:rsidTr="00A80D18">
        <w:trPr>
          <w:cantSplit/>
          <w:trHeight w:val="647"/>
        </w:trPr>
        <w:tc>
          <w:tcPr>
            <w:tcW w:w="738" w:type="dxa"/>
            <w:vAlign w:val="center"/>
          </w:tcPr>
          <w:p w14:paraId="7DCC2E48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14:paraId="1D1887DB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  <w:p w14:paraId="51208E3C" w14:textId="77777777" w:rsidR="001E5195" w:rsidRPr="00A80D18" w:rsidRDefault="001E5195" w:rsidP="00A80D18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68FD7E0B" w14:textId="77777777"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5FD95B90" w14:textId="39B5535A"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C2399D">
              <w:rPr>
                <w:rFonts w:cstheme="minorHAnsi"/>
                <w:sz w:val="24"/>
              </w:rPr>
              <w:t>:30</w:t>
            </w:r>
            <w:r w:rsidR="009C50AD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40</w:t>
            </w:r>
          </w:p>
        </w:tc>
      </w:tr>
      <w:tr w:rsidR="001E5195" w:rsidRPr="00A80D18" w14:paraId="53417140" w14:textId="77777777" w:rsidTr="00A80D18">
        <w:trPr>
          <w:cantSplit/>
          <w:trHeight w:val="395"/>
        </w:trPr>
        <w:tc>
          <w:tcPr>
            <w:tcW w:w="738" w:type="dxa"/>
            <w:vAlign w:val="center"/>
          </w:tcPr>
          <w:p w14:paraId="34695431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14:paraId="47CFA395" w14:textId="77777777" w:rsidR="00D64542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Action Items</w:t>
            </w:r>
          </w:p>
          <w:p w14:paraId="03C3656C" w14:textId="016A4FCB" w:rsidR="009C50AD" w:rsidRPr="00A80D18" w:rsidRDefault="003633B9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Approve August</w:t>
            </w:r>
            <w:r w:rsidR="00882AD5">
              <w:rPr>
                <w:rFonts w:cstheme="minorHAnsi"/>
                <w:sz w:val="24"/>
              </w:rPr>
              <w:t xml:space="preserve"> 2018</w:t>
            </w:r>
            <w:r w:rsidR="009C50AD" w:rsidRPr="00A80D18">
              <w:rPr>
                <w:rFonts w:cstheme="minorHAnsi"/>
                <w:sz w:val="24"/>
              </w:rPr>
              <w:t xml:space="preserve"> Minutes</w:t>
            </w:r>
          </w:p>
          <w:p w14:paraId="7A168EFD" w14:textId="77777777" w:rsidR="009D62D3" w:rsidRPr="00A80D18" w:rsidRDefault="009D62D3" w:rsidP="00A80D18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E7866F0" w14:textId="77777777"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7C11D5BB" w14:textId="0F63EAC7" w:rsidR="001E5195" w:rsidRPr="00A80D18" w:rsidRDefault="004B7DC6" w:rsidP="00D816EF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</w:t>
            </w:r>
            <w:r w:rsidR="00C2399D">
              <w:rPr>
                <w:rFonts w:cstheme="minorHAnsi"/>
                <w:sz w:val="24"/>
              </w:rPr>
              <w:t>40</w:t>
            </w:r>
            <w:r w:rsidRPr="00A80D18">
              <w:rPr>
                <w:rFonts w:cstheme="minorHAnsi"/>
                <w:sz w:val="24"/>
              </w:rPr>
              <w:t xml:space="preserve"> – 4</w:t>
            </w:r>
            <w:r w:rsidR="009C50AD" w:rsidRPr="00A80D18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45</w:t>
            </w:r>
          </w:p>
        </w:tc>
      </w:tr>
      <w:tr w:rsidR="001E5195" w:rsidRPr="00A80D18" w14:paraId="150F2135" w14:textId="77777777" w:rsidTr="00A80D18">
        <w:trPr>
          <w:cantSplit/>
          <w:trHeight w:val="683"/>
        </w:trPr>
        <w:tc>
          <w:tcPr>
            <w:tcW w:w="738" w:type="dxa"/>
            <w:vAlign w:val="center"/>
          </w:tcPr>
          <w:p w14:paraId="10A28A15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14:paraId="4697F556" w14:textId="77777777" w:rsidR="00853D45" w:rsidRPr="00A80D18" w:rsidRDefault="00853D4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Director’s Report</w:t>
            </w:r>
          </w:p>
          <w:p w14:paraId="4EABB670" w14:textId="77777777" w:rsidR="001E5195" w:rsidRPr="00A80D18" w:rsidRDefault="001E519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2C82CA7E" w14:textId="77777777" w:rsidR="00853D45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14:paraId="309F1B84" w14:textId="02558E6B"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853D45" w:rsidRPr="00A80D18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C2399D">
              <w:rPr>
                <w:rFonts w:cstheme="minorHAnsi"/>
                <w:sz w:val="24"/>
              </w:rPr>
              <w:t>:55</w:t>
            </w:r>
          </w:p>
          <w:p w14:paraId="62EF6554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  <w:tr w:rsidR="00DD3B0B" w:rsidRPr="00A80D18" w14:paraId="4F9A0318" w14:textId="77777777" w:rsidTr="00D816EF">
        <w:trPr>
          <w:cantSplit/>
          <w:trHeight w:val="1475"/>
        </w:trPr>
        <w:tc>
          <w:tcPr>
            <w:tcW w:w="738" w:type="dxa"/>
            <w:vAlign w:val="center"/>
          </w:tcPr>
          <w:p w14:paraId="0079B1FE" w14:textId="77777777"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14:paraId="57AE188A" w14:textId="6598ED83" w:rsidR="001A44EE" w:rsidRDefault="00C2399D" w:rsidP="00882AD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Douglas Priority: Authentic Family Engagement </w:t>
            </w:r>
            <w:r w:rsidR="001A44EE">
              <w:rPr>
                <w:rFonts w:cstheme="minorHAnsi"/>
                <w:b/>
                <w:sz w:val="24"/>
              </w:rPr>
              <w:t xml:space="preserve"> </w:t>
            </w:r>
          </w:p>
          <w:p w14:paraId="4CF059F9" w14:textId="27453DF8" w:rsidR="00D816EF" w:rsidRPr="00882AD5" w:rsidRDefault="00D816EF" w:rsidP="00882AD5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3BB883B8" w14:textId="191B645A" w:rsidR="00DD3B0B" w:rsidRPr="00A80D18" w:rsidRDefault="00C2399D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14:paraId="30A1F0A7" w14:textId="3DB25F99" w:rsidR="00DD3B0B" w:rsidRPr="00A80D18" w:rsidRDefault="00C2399D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4:5</w:t>
            </w:r>
            <w:r w:rsidR="00D816EF">
              <w:rPr>
                <w:rFonts w:cstheme="minorHAnsi"/>
                <w:sz w:val="24"/>
              </w:rPr>
              <w:t xml:space="preserve">5 – </w:t>
            </w:r>
            <w:r w:rsidR="003633B9">
              <w:rPr>
                <w:rFonts w:cstheme="minorHAnsi"/>
                <w:sz w:val="24"/>
              </w:rPr>
              <w:t>5:05</w:t>
            </w:r>
          </w:p>
        </w:tc>
      </w:tr>
      <w:tr w:rsidR="000C376B" w:rsidRPr="00A80D18" w14:paraId="4DF7ED1A" w14:textId="77777777" w:rsidTr="00D816EF">
        <w:trPr>
          <w:cantSplit/>
          <w:trHeight w:val="827"/>
        </w:trPr>
        <w:tc>
          <w:tcPr>
            <w:tcW w:w="738" w:type="dxa"/>
            <w:vAlign w:val="center"/>
          </w:tcPr>
          <w:p w14:paraId="6275940C" w14:textId="77777777" w:rsidR="000C376B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3667" w:type="dxa"/>
            <w:vAlign w:val="center"/>
          </w:tcPr>
          <w:p w14:paraId="53BD7284" w14:textId="2940D999" w:rsidR="000C376B" w:rsidRPr="000A4B7D" w:rsidRDefault="00C2399D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ELD’s emerging priority:  Early Care and Education </w:t>
            </w:r>
          </w:p>
        </w:tc>
        <w:tc>
          <w:tcPr>
            <w:tcW w:w="2700" w:type="dxa"/>
            <w:vAlign w:val="center"/>
          </w:tcPr>
          <w:p w14:paraId="25DF09D9" w14:textId="4DD397E3" w:rsidR="000C376B" w:rsidRPr="00A80D18" w:rsidRDefault="00C2399D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Jon Reeves, </w:t>
            </w:r>
            <w:r w:rsidR="001A44EE">
              <w:rPr>
                <w:rFonts w:cstheme="minorHAnsi"/>
                <w:sz w:val="24"/>
              </w:rPr>
              <w:t>Heidi McGowan</w:t>
            </w:r>
          </w:p>
        </w:tc>
        <w:tc>
          <w:tcPr>
            <w:tcW w:w="2790" w:type="dxa"/>
            <w:vAlign w:val="center"/>
          </w:tcPr>
          <w:p w14:paraId="78897FC7" w14:textId="40DA7146" w:rsidR="000C376B" w:rsidRPr="00A80D18" w:rsidRDefault="003633B9" w:rsidP="00D816E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5:05</w:t>
            </w:r>
            <w:bookmarkStart w:id="0" w:name="_GoBack"/>
            <w:bookmarkEnd w:id="0"/>
            <w:r w:rsidR="00D816EF">
              <w:rPr>
                <w:rFonts w:cstheme="minorHAnsi"/>
                <w:sz w:val="24"/>
              </w:rPr>
              <w:t xml:space="preserve"> - </w:t>
            </w:r>
            <w:r w:rsidR="00A12B7E">
              <w:rPr>
                <w:rFonts w:cstheme="minorHAnsi"/>
                <w:sz w:val="24"/>
              </w:rPr>
              <w:t>6:</w:t>
            </w:r>
            <w:r w:rsidR="00C2399D">
              <w:rPr>
                <w:rFonts w:cstheme="minorHAnsi"/>
                <w:sz w:val="24"/>
              </w:rPr>
              <w:t>10</w:t>
            </w:r>
            <w:r w:rsidR="000C376B" w:rsidRPr="00A80D18">
              <w:rPr>
                <w:rFonts w:cstheme="minorHAnsi"/>
                <w:sz w:val="24"/>
              </w:rPr>
              <w:t xml:space="preserve"> </w:t>
            </w:r>
          </w:p>
        </w:tc>
      </w:tr>
      <w:tr w:rsidR="00853D45" w:rsidRPr="00A80D18" w14:paraId="1969116E" w14:textId="77777777" w:rsidTr="00A80D18">
        <w:trPr>
          <w:cantSplit/>
          <w:trHeight w:val="458"/>
        </w:trPr>
        <w:tc>
          <w:tcPr>
            <w:tcW w:w="738" w:type="dxa"/>
            <w:vAlign w:val="center"/>
          </w:tcPr>
          <w:p w14:paraId="3B4FE95E" w14:textId="77777777"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3667" w:type="dxa"/>
            <w:vAlign w:val="center"/>
          </w:tcPr>
          <w:p w14:paraId="03B89CB6" w14:textId="77777777" w:rsidR="00853D45" w:rsidRPr="00A80D18" w:rsidRDefault="00D816EF" w:rsidP="00A80D18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Planning</w:t>
            </w:r>
          </w:p>
        </w:tc>
        <w:tc>
          <w:tcPr>
            <w:tcW w:w="2700" w:type="dxa"/>
            <w:vAlign w:val="center"/>
          </w:tcPr>
          <w:p w14:paraId="5C609243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All</w:t>
            </w:r>
          </w:p>
        </w:tc>
        <w:tc>
          <w:tcPr>
            <w:tcW w:w="2790" w:type="dxa"/>
            <w:vAlign w:val="center"/>
          </w:tcPr>
          <w:p w14:paraId="7FD7EB41" w14:textId="50B23FB6" w:rsidR="00853D45" w:rsidRPr="00A80D18" w:rsidRDefault="00C2399D" w:rsidP="0022550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6:10</w:t>
            </w:r>
            <w:r w:rsidR="00853D45" w:rsidRPr="00A80D18">
              <w:rPr>
                <w:rFonts w:cstheme="minorHAnsi"/>
                <w:sz w:val="24"/>
              </w:rPr>
              <w:t xml:space="preserve">– </w:t>
            </w:r>
            <w:r w:rsidR="00A12B7E">
              <w:rPr>
                <w:rFonts w:cstheme="minorHAnsi"/>
                <w:sz w:val="24"/>
              </w:rPr>
              <w:t>6:</w:t>
            </w:r>
            <w:r w:rsidR="0022550B">
              <w:rPr>
                <w:rFonts w:cstheme="minorHAnsi"/>
                <w:sz w:val="24"/>
              </w:rPr>
              <w:t>25</w:t>
            </w:r>
          </w:p>
        </w:tc>
      </w:tr>
      <w:tr w:rsidR="00853D45" w:rsidRPr="00A80D18" w14:paraId="3C0BBE41" w14:textId="77777777" w:rsidTr="00A80D18">
        <w:trPr>
          <w:cantSplit/>
          <w:trHeight w:val="620"/>
        </w:trPr>
        <w:tc>
          <w:tcPr>
            <w:tcW w:w="738" w:type="dxa"/>
            <w:vAlign w:val="center"/>
          </w:tcPr>
          <w:p w14:paraId="6ECE6354" w14:textId="77777777"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3667" w:type="dxa"/>
            <w:vAlign w:val="center"/>
          </w:tcPr>
          <w:p w14:paraId="7EC57A75" w14:textId="77777777" w:rsidR="00853D45" w:rsidRPr="00A80D18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Wrap Up/Next Meeting</w:t>
            </w:r>
          </w:p>
          <w:p w14:paraId="78F7DEE6" w14:textId="77777777" w:rsidR="00DB770F" w:rsidRPr="000A4B7D" w:rsidRDefault="00882AD5" w:rsidP="00A80D18">
            <w:pPr>
              <w:pStyle w:val="BodyText2"/>
              <w:rPr>
                <w:rFonts w:asciiTheme="minorHAnsi" w:hAnsiTheme="minorHAnsi" w:cstheme="minorHAnsi"/>
                <w:b w:val="0"/>
              </w:rPr>
            </w:pPr>
            <w:r w:rsidRPr="000A4B7D">
              <w:rPr>
                <w:rFonts w:asciiTheme="minorHAnsi" w:hAnsiTheme="minorHAnsi" w:cstheme="minorHAnsi"/>
                <w:b w:val="0"/>
              </w:rPr>
              <w:t>Need Date</w:t>
            </w:r>
          </w:p>
        </w:tc>
        <w:tc>
          <w:tcPr>
            <w:tcW w:w="2700" w:type="dxa"/>
            <w:vAlign w:val="center"/>
          </w:tcPr>
          <w:p w14:paraId="582F1C42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225BEFD0" w14:textId="77777777" w:rsidR="00853D45" w:rsidRPr="00A80D18" w:rsidRDefault="00A12B7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6:25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="004B7DC6" w:rsidRPr="00A80D18">
              <w:rPr>
                <w:rFonts w:cstheme="minorHAnsi"/>
                <w:sz w:val="24"/>
              </w:rPr>
              <w:t>6</w:t>
            </w:r>
            <w:r w:rsidR="00853D45" w:rsidRPr="00A80D18">
              <w:rPr>
                <w:rFonts w:cstheme="minorHAnsi"/>
                <w:sz w:val="24"/>
              </w:rPr>
              <w:t>:</w:t>
            </w:r>
            <w:r>
              <w:rPr>
                <w:rFonts w:cstheme="minorHAnsi"/>
                <w:sz w:val="24"/>
              </w:rPr>
              <w:t>30</w:t>
            </w:r>
          </w:p>
        </w:tc>
      </w:tr>
    </w:tbl>
    <w:p w14:paraId="298E863A" w14:textId="77777777" w:rsidR="00A80D18" w:rsidRDefault="00A80D18"/>
    <w:sectPr w:rsidR="00A80D18" w:rsidSect="00A80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5D3" w14:textId="77777777" w:rsidR="008C55A2" w:rsidRDefault="008C55A2" w:rsidP="00C15E8E">
      <w:r>
        <w:separator/>
      </w:r>
    </w:p>
  </w:endnote>
  <w:endnote w:type="continuationSeparator" w:id="0">
    <w:p w14:paraId="44CA04BB" w14:textId="77777777" w:rsidR="008C55A2" w:rsidRDefault="008C55A2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4B176" w14:textId="77777777" w:rsidR="008C55A2" w:rsidRDefault="008C55A2" w:rsidP="00C15E8E">
      <w:r>
        <w:separator/>
      </w:r>
    </w:p>
  </w:footnote>
  <w:footnote w:type="continuationSeparator" w:id="0">
    <w:p w14:paraId="41C83691" w14:textId="77777777" w:rsidR="008C55A2" w:rsidRDefault="008C55A2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04F3"/>
    <w:multiLevelType w:val="hybridMultilevel"/>
    <w:tmpl w:val="1D14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5"/>
    <w:rsid w:val="000A4B7D"/>
    <w:rsid w:val="000C376B"/>
    <w:rsid w:val="000F7C90"/>
    <w:rsid w:val="00132224"/>
    <w:rsid w:val="001765D5"/>
    <w:rsid w:val="001A44EE"/>
    <w:rsid w:val="001E5195"/>
    <w:rsid w:val="00201C4E"/>
    <w:rsid w:val="0022550B"/>
    <w:rsid w:val="00237CF6"/>
    <w:rsid w:val="002421D3"/>
    <w:rsid w:val="00246381"/>
    <w:rsid w:val="002C45A1"/>
    <w:rsid w:val="003633B9"/>
    <w:rsid w:val="003B1C1B"/>
    <w:rsid w:val="00432215"/>
    <w:rsid w:val="004376BA"/>
    <w:rsid w:val="004B7DC6"/>
    <w:rsid w:val="004F4EAE"/>
    <w:rsid w:val="007224D9"/>
    <w:rsid w:val="007C6BA3"/>
    <w:rsid w:val="007E7261"/>
    <w:rsid w:val="0081654B"/>
    <w:rsid w:val="00821F82"/>
    <w:rsid w:val="00853D45"/>
    <w:rsid w:val="00882AD5"/>
    <w:rsid w:val="008A1541"/>
    <w:rsid w:val="008C55A2"/>
    <w:rsid w:val="0098379D"/>
    <w:rsid w:val="009C50AD"/>
    <w:rsid w:val="009D62D3"/>
    <w:rsid w:val="00A12B7E"/>
    <w:rsid w:val="00A241D6"/>
    <w:rsid w:val="00A3771E"/>
    <w:rsid w:val="00A4043A"/>
    <w:rsid w:val="00A62968"/>
    <w:rsid w:val="00A72BCE"/>
    <w:rsid w:val="00A80D18"/>
    <w:rsid w:val="00A814F3"/>
    <w:rsid w:val="00B4636D"/>
    <w:rsid w:val="00BA7053"/>
    <w:rsid w:val="00C15E8E"/>
    <w:rsid w:val="00C2399D"/>
    <w:rsid w:val="00D64542"/>
    <w:rsid w:val="00D816EF"/>
    <w:rsid w:val="00DB770F"/>
    <w:rsid w:val="00DD3B0B"/>
    <w:rsid w:val="00E05EA7"/>
    <w:rsid w:val="00E56A93"/>
    <w:rsid w:val="00F27D49"/>
    <w:rsid w:val="00F90D07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6952B0"/>
  <w15:docId w15:val="{883B2A80-C0CA-4C4E-8DA9-93481C0A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Gillian Wesenberg</cp:lastModifiedBy>
  <cp:revision>2</cp:revision>
  <cp:lastPrinted>2017-10-03T16:41:00Z</cp:lastPrinted>
  <dcterms:created xsi:type="dcterms:W3CDTF">2018-10-11T15:12:00Z</dcterms:created>
  <dcterms:modified xsi:type="dcterms:W3CDTF">2018-10-11T15:12:00Z</dcterms:modified>
</cp:coreProperties>
</file>