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0578" w:rsidRPr="005D5B4B" w:rsidRDefault="003814B2" w:rsidP="00955A68">
      <w:pPr>
        <w:pStyle w:val="Title"/>
        <w:spacing w:before="0" w:after="0"/>
        <w:rPr>
          <w:rFonts w:ascii="Bahnschrift SemiBold" w:hAnsi="Bahnschrift SemiBold" w:cs="Segoe UI Light"/>
          <w:sz w:val="44"/>
        </w:rPr>
      </w:pPr>
      <w:r w:rsidRPr="005D5B4B">
        <w:rPr>
          <w:rFonts w:ascii="Bahnschrift SemiBold" w:hAnsi="Bahnschrift SemiBold" w:cs="Segoe UI Light"/>
          <w:sz w:val="44"/>
        </w:rPr>
        <w:t xml:space="preserve">Professional advisory committee </w:t>
      </w:r>
    </w:p>
    <w:p w:rsidR="00AE0578" w:rsidRPr="005D5B4B" w:rsidRDefault="00A65B42" w:rsidP="00955A68">
      <w:pPr>
        <w:pStyle w:val="Subtitle"/>
        <w:spacing w:before="0" w:after="0"/>
        <w:rPr>
          <w:rFonts w:ascii="Segoe UI Light" w:hAnsi="Segoe UI Light" w:cs="Segoe UI Light"/>
          <w:color w:val="935309" w:themeColor="accent2" w:themeShade="80"/>
        </w:rPr>
      </w:pPr>
      <w:sdt>
        <w:sdtPr>
          <w:rPr>
            <w:rFonts w:ascii="Segoe UI Light" w:hAnsi="Segoe UI Light" w:cs="Segoe UI Light"/>
            <w:color w:val="935309" w:themeColor="accent2" w:themeShade="80"/>
          </w:rPr>
          <w:id w:val="841976995"/>
          <w:placeholder>
            <w:docPart w:val="1447A09325144C1F980AB5356A26A2AE"/>
          </w:placeholder>
          <w15:appearance w15:val="hidden"/>
        </w:sdtPr>
        <w:sdtEndPr/>
        <w:sdtContent>
          <w:r w:rsidR="005D5B4B" w:rsidRPr="005D5B4B">
            <w:rPr>
              <w:rFonts w:ascii="Segoe UI Light" w:hAnsi="Segoe UI Light" w:cs="Segoe UI Light"/>
              <w:color w:val="935309" w:themeColor="accent2" w:themeShade="80"/>
            </w:rPr>
            <w:t>Minutes</w:t>
          </w:r>
        </w:sdtContent>
      </w:sdt>
    </w:p>
    <w:p w:rsidR="00AE0578" w:rsidRPr="005D5B4B" w:rsidRDefault="00242B21" w:rsidP="00955A68">
      <w:pPr>
        <w:pBdr>
          <w:top w:val="single" w:sz="4" w:space="1" w:color="444D26" w:themeColor="text2"/>
        </w:pBdr>
        <w:spacing w:before="0" w:after="0"/>
        <w:jc w:val="right"/>
        <w:rPr>
          <w:rFonts w:ascii="Segoe UI Light" w:hAnsi="Segoe UI Light" w:cs="Segoe UI Light"/>
          <w:color w:val="935309" w:themeColor="accent2" w:themeShade="80"/>
        </w:rPr>
      </w:pPr>
      <w:r>
        <w:rPr>
          <w:rStyle w:val="IntenseEmphasis"/>
          <w:rFonts w:ascii="Segoe UI Light" w:hAnsi="Segoe UI Light" w:cs="Segoe UI Light"/>
          <w:i w:val="0"/>
          <w:color w:val="935309" w:themeColor="accent2" w:themeShade="80"/>
        </w:rPr>
        <w:t>March 19, 2020</w:t>
      </w:r>
      <w:r w:rsidR="002F4BFE">
        <w:rPr>
          <w:rStyle w:val="IntenseEmphasis"/>
          <w:rFonts w:ascii="Segoe UI Light" w:hAnsi="Segoe UI Light" w:cs="Segoe UI Light"/>
          <w:i w:val="0"/>
          <w:color w:val="935309" w:themeColor="accent2" w:themeShade="80"/>
        </w:rPr>
        <w:t xml:space="preserve"> | 10:00 a.m.</w:t>
      </w:r>
    </w:p>
    <w:p w:rsidR="005D5B4B" w:rsidRPr="005D5B4B" w:rsidRDefault="005D5B4B" w:rsidP="00955A68">
      <w:pPr>
        <w:pBdr>
          <w:top w:val="single" w:sz="4" w:space="1" w:color="7A610D" w:themeColor="accent3" w:themeShade="80"/>
          <w:bottom w:val="single" w:sz="12" w:space="1" w:color="7A610D" w:themeColor="accent3" w:themeShade="80"/>
        </w:pBdr>
        <w:spacing w:before="0" w:after="0"/>
        <w:outlineLvl w:val="0"/>
        <w:rPr>
          <w:rFonts w:asciiTheme="majorHAnsi" w:eastAsiaTheme="majorEastAsia" w:hAnsiTheme="majorHAnsi" w:cstheme="majorBidi"/>
          <w:color w:val="935309" w:themeColor="accent2" w:themeShade="80"/>
          <w:sz w:val="24"/>
          <w:szCs w:val="24"/>
        </w:rPr>
      </w:pPr>
      <w:r w:rsidRPr="005D5B4B">
        <w:rPr>
          <w:rFonts w:asciiTheme="majorHAnsi" w:eastAsiaTheme="majorEastAsia" w:hAnsiTheme="majorHAnsi" w:cstheme="majorBidi"/>
          <w:color w:val="935309" w:themeColor="accent2" w:themeShade="80"/>
          <w:sz w:val="24"/>
          <w:szCs w:val="24"/>
        </w:rPr>
        <w:t>In Attendance</w:t>
      </w:r>
      <w:r w:rsidR="00BB196E">
        <w:rPr>
          <w:rFonts w:asciiTheme="majorHAnsi" w:eastAsiaTheme="majorEastAsia" w:hAnsiTheme="majorHAnsi" w:cstheme="majorBidi"/>
          <w:color w:val="935309" w:themeColor="accent2" w:themeShade="80"/>
          <w:sz w:val="24"/>
          <w:szCs w:val="24"/>
        </w:rPr>
        <w:t>,</w:t>
      </w:r>
      <w:r w:rsidRPr="005D5B4B">
        <w:rPr>
          <w:rFonts w:asciiTheme="majorHAnsi" w:eastAsiaTheme="majorEastAsia" w:hAnsiTheme="majorHAnsi" w:cstheme="majorBidi"/>
          <w:color w:val="935309" w:themeColor="accent2" w:themeShade="80"/>
          <w:sz w:val="24"/>
          <w:szCs w:val="24"/>
        </w:rPr>
        <w:t xml:space="preserve"> Welcome</w:t>
      </w:r>
      <w:r w:rsidR="00BB196E">
        <w:rPr>
          <w:rFonts w:asciiTheme="majorHAnsi" w:eastAsiaTheme="majorEastAsia" w:hAnsiTheme="majorHAnsi" w:cstheme="majorBidi"/>
          <w:color w:val="935309" w:themeColor="accent2" w:themeShade="80"/>
          <w:sz w:val="24"/>
          <w:szCs w:val="24"/>
        </w:rPr>
        <w:t>, Approval of Minutes</w:t>
      </w:r>
    </w:p>
    <w:p w:rsidR="00576DA4" w:rsidRPr="00613197" w:rsidRDefault="7CBB154D" w:rsidP="00955A68">
      <w:pPr>
        <w:spacing w:before="0" w:after="0"/>
        <w:rPr>
          <w:rFonts w:asciiTheme="majorHAnsi" w:hAnsiTheme="majorHAnsi"/>
          <w:sz w:val="20"/>
          <w:szCs w:val="20"/>
        </w:rPr>
      </w:pPr>
      <w:r w:rsidRPr="00613197">
        <w:rPr>
          <w:rFonts w:asciiTheme="majorHAnsi" w:hAnsiTheme="majorHAnsi"/>
          <w:b/>
          <w:bCs/>
          <w:sz w:val="20"/>
          <w:szCs w:val="20"/>
        </w:rPr>
        <w:t xml:space="preserve">Present: </w:t>
      </w:r>
      <w:r w:rsidR="00EC2FF6">
        <w:rPr>
          <w:rFonts w:asciiTheme="majorHAnsi" w:hAnsiTheme="majorHAnsi"/>
          <w:sz w:val="20"/>
          <w:szCs w:val="20"/>
        </w:rPr>
        <w:t xml:space="preserve">Shawn Lybarger, </w:t>
      </w:r>
      <w:r w:rsidR="00340931">
        <w:rPr>
          <w:rFonts w:asciiTheme="majorHAnsi" w:hAnsiTheme="majorHAnsi"/>
          <w:sz w:val="20"/>
          <w:szCs w:val="20"/>
        </w:rPr>
        <w:t>Colleen May</w:t>
      </w:r>
      <w:r w:rsidR="000B07B8">
        <w:rPr>
          <w:rFonts w:asciiTheme="majorHAnsi" w:hAnsiTheme="majorHAnsi"/>
          <w:sz w:val="20"/>
          <w:szCs w:val="20"/>
        </w:rPr>
        <w:t>, Kendra Bickham</w:t>
      </w:r>
    </w:p>
    <w:p w:rsidR="00613197" w:rsidRDefault="00613197" w:rsidP="00955A68">
      <w:pPr>
        <w:spacing w:before="0" w:after="0"/>
        <w:rPr>
          <w:rFonts w:asciiTheme="majorHAnsi" w:hAnsiTheme="majorHAnsi"/>
          <w:sz w:val="20"/>
          <w:szCs w:val="20"/>
        </w:rPr>
      </w:pPr>
      <w:r w:rsidRPr="00613197">
        <w:rPr>
          <w:rFonts w:asciiTheme="majorHAnsi" w:hAnsiTheme="majorHAnsi"/>
          <w:b/>
          <w:bCs/>
          <w:sz w:val="20"/>
          <w:szCs w:val="20"/>
        </w:rPr>
        <w:t>Staff Present</w:t>
      </w:r>
      <w:r w:rsidR="00340931">
        <w:rPr>
          <w:rFonts w:asciiTheme="majorHAnsi" w:hAnsiTheme="majorHAnsi"/>
          <w:sz w:val="20"/>
          <w:szCs w:val="20"/>
        </w:rPr>
        <w:t>: Gillian Wesenberg, Athena Wikstrom</w:t>
      </w:r>
      <w:r w:rsidRPr="00613197">
        <w:rPr>
          <w:rFonts w:asciiTheme="majorHAnsi" w:hAnsiTheme="majorHAnsi"/>
          <w:sz w:val="20"/>
          <w:szCs w:val="20"/>
        </w:rPr>
        <w:t>, Susan</w:t>
      </w:r>
      <w:r w:rsidR="00AF5364">
        <w:rPr>
          <w:rFonts w:asciiTheme="majorHAnsi" w:hAnsiTheme="majorHAnsi"/>
          <w:sz w:val="20"/>
          <w:szCs w:val="20"/>
        </w:rPr>
        <w:t xml:space="preserve"> Stiles-Sumstine,</w:t>
      </w:r>
      <w:r w:rsidR="00340931">
        <w:rPr>
          <w:rFonts w:asciiTheme="majorHAnsi" w:hAnsiTheme="majorHAnsi"/>
          <w:sz w:val="20"/>
          <w:szCs w:val="20"/>
        </w:rPr>
        <w:t xml:space="preserve"> Cynthia Hurkes, Cory Ortega, Vanessa Pingleton, Julie Hurley</w:t>
      </w:r>
    </w:p>
    <w:p w:rsidR="00D43521" w:rsidRPr="005D5B4B" w:rsidRDefault="00340931" w:rsidP="00D43521">
      <w:pPr>
        <w:pBdr>
          <w:top w:val="single" w:sz="4" w:space="1" w:color="7A610D" w:themeColor="accent3" w:themeShade="80"/>
          <w:bottom w:val="single" w:sz="12" w:space="1" w:color="7A610D" w:themeColor="accent3" w:themeShade="80"/>
        </w:pBdr>
        <w:spacing w:before="0" w:after="0"/>
        <w:outlineLvl w:val="0"/>
        <w:rPr>
          <w:rFonts w:asciiTheme="majorHAnsi" w:eastAsiaTheme="majorEastAsia" w:hAnsiTheme="majorHAnsi" w:cstheme="majorBidi"/>
          <w:color w:val="7A610D" w:themeColor="accent3" w:themeShade="80"/>
          <w:sz w:val="24"/>
          <w:szCs w:val="24"/>
        </w:rPr>
      </w:pPr>
      <w:r>
        <w:rPr>
          <w:rFonts w:asciiTheme="majorHAnsi" w:eastAsiaTheme="majorEastAsia" w:hAnsiTheme="majorHAnsi" w:cstheme="majorBidi"/>
          <w:color w:val="7A610D" w:themeColor="accent3" w:themeShade="80"/>
          <w:sz w:val="24"/>
          <w:szCs w:val="24"/>
        </w:rPr>
        <w:t>Covid-19 Community Updates</w:t>
      </w:r>
    </w:p>
    <w:p w:rsidR="00D43521" w:rsidRPr="0001795E" w:rsidRDefault="00690957" w:rsidP="00D43521">
      <w:pPr>
        <w:spacing w:before="0" w:after="0"/>
        <w:rPr>
          <w:rFonts w:asciiTheme="majorHAnsi" w:eastAsiaTheme="majorEastAsia" w:hAnsiTheme="majorHAnsi" w:cstheme="majorBidi"/>
          <w:b/>
          <w:sz w:val="20"/>
          <w:szCs w:val="20"/>
        </w:rPr>
      </w:pPr>
      <w:r w:rsidRPr="0001795E">
        <w:rPr>
          <w:rFonts w:asciiTheme="majorHAnsi" w:eastAsiaTheme="majorEastAsia" w:hAnsiTheme="majorHAnsi" w:cstheme="majorBidi"/>
          <w:b/>
          <w:sz w:val="20"/>
          <w:szCs w:val="20"/>
        </w:rPr>
        <w:t>Vanessa-Community Uplift</w:t>
      </w:r>
    </w:p>
    <w:p w:rsidR="00690957" w:rsidRDefault="00690957" w:rsidP="00D43521">
      <w:pPr>
        <w:spacing w:before="0" w:after="0"/>
        <w:rPr>
          <w:rFonts w:asciiTheme="majorHAnsi" w:eastAsiaTheme="majorEastAsia" w:hAnsiTheme="majorHAnsi" w:cstheme="majorBidi"/>
          <w:sz w:val="20"/>
          <w:szCs w:val="20"/>
        </w:rPr>
      </w:pPr>
      <w:r>
        <w:rPr>
          <w:rFonts w:asciiTheme="majorHAnsi" w:eastAsiaTheme="majorEastAsia" w:hAnsiTheme="majorHAnsi" w:cstheme="majorBidi"/>
          <w:sz w:val="20"/>
          <w:szCs w:val="20"/>
        </w:rPr>
        <w:t>An email was sent out to partners about what services programs are currently providing during this time. We have been busy gathering other information so we can point families in the right direction for resources. The United Way link is only for people in Indiana. Vanessa was directed to call 211. She l</w:t>
      </w:r>
      <w:r w:rsidR="000B07B8">
        <w:rPr>
          <w:rFonts w:asciiTheme="majorHAnsi" w:eastAsiaTheme="majorEastAsia" w:hAnsiTheme="majorHAnsi" w:cstheme="majorBidi"/>
          <w:sz w:val="20"/>
          <w:szCs w:val="20"/>
        </w:rPr>
        <w:t>ef</w:t>
      </w:r>
      <w:r>
        <w:rPr>
          <w:rFonts w:asciiTheme="majorHAnsi" w:eastAsiaTheme="majorEastAsia" w:hAnsiTheme="majorHAnsi" w:cstheme="majorBidi"/>
          <w:sz w:val="20"/>
          <w:szCs w:val="20"/>
        </w:rPr>
        <w:t xml:space="preserve">t a message and is waiting to receive a call back. </w:t>
      </w:r>
    </w:p>
    <w:p w:rsidR="00690957" w:rsidRPr="0001795E" w:rsidRDefault="00690957" w:rsidP="00D43521">
      <w:pPr>
        <w:spacing w:before="0" w:after="0"/>
        <w:rPr>
          <w:rFonts w:asciiTheme="majorHAnsi" w:eastAsiaTheme="majorEastAsia" w:hAnsiTheme="majorHAnsi" w:cstheme="majorBidi"/>
          <w:b/>
          <w:sz w:val="20"/>
          <w:szCs w:val="20"/>
        </w:rPr>
      </w:pPr>
      <w:r w:rsidRPr="0001795E">
        <w:rPr>
          <w:rFonts w:asciiTheme="majorHAnsi" w:eastAsiaTheme="majorEastAsia" w:hAnsiTheme="majorHAnsi" w:cstheme="majorBidi"/>
          <w:b/>
          <w:sz w:val="20"/>
          <w:szCs w:val="20"/>
        </w:rPr>
        <w:t>Kendra-Aviva Health</w:t>
      </w:r>
    </w:p>
    <w:p w:rsidR="00690957" w:rsidRDefault="00690957" w:rsidP="00D43521">
      <w:pPr>
        <w:spacing w:before="0" w:after="0"/>
        <w:rPr>
          <w:rFonts w:asciiTheme="majorHAnsi" w:eastAsiaTheme="majorEastAsia" w:hAnsiTheme="majorHAnsi" w:cstheme="majorBidi"/>
          <w:sz w:val="20"/>
          <w:szCs w:val="20"/>
        </w:rPr>
      </w:pPr>
      <w:r>
        <w:rPr>
          <w:rFonts w:asciiTheme="majorHAnsi" w:eastAsiaTheme="majorEastAsia" w:hAnsiTheme="majorHAnsi" w:cstheme="majorBidi"/>
          <w:sz w:val="20"/>
          <w:szCs w:val="20"/>
        </w:rPr>
        <w:t>The Public Health</w:t>
      </w:r>
      <w:r w:rsidR="00841A95">
        <w:rPr>
          <w:rFonts w:asciiTheme="majorHAnsi" w:eastAsiaTheme="majorEastAsia" w:hAnsiTheme="majorHAnsi" w:cstheme="majorBidi"/>
          <w:sz w:val="20"/>
          <w:szCs w:val="20"/>
        </w:rPr>
        <w:t xml:space="preserve"> Network and Aviva have partnered for</w:t>
      </w:r>
      <w:r>
        <w:rPr>
          <w:rFonts w:asciiTheme="majorHAnsi" w:eastAsiaTheme="majorEastAsia" w:hAnsiTheme="majorHAnsi" w:cstheme="majorBidi"/>
          <w:sz w:val="20"/>
          <w:szCs w:val="20"/>
        </w:rPr>
        <w:t xml:space="preserve"> drive up testing. Dr. Dannenhoffer is doing an almost daily video post with updates. The state is working to increase the capacit</w:t>
      </w:r>
      <w:r w:rsidR="0001795E">
        <w:rPr>
          <w:rFonts w:asciiTheme="majorHAnsi" w:eastAsiaTheme="majorEastAsia" w:hAnsiTheme="majorHAnsi" w:cstheme="majorBidi"/>
          <w:sz w:val="20"/>
          <w:szCs w:val="20"/>
        </w:rPr>
        <w:t>y for testing. Dates for testing are being announced on Facebook through Douglas Health Network. Aviva Health will meet with UCAN today at 1:00 to address the healthcare of people who still have to work.</w:t>
      </w:r>
    </w:p>
    <w:p w:rsidR="0001795E" w:rsidRPr="00E23135" w:rsidRDefault="0001795E" w:rsidP="00D43521">
      <w:pPr>
        <w:spacing w:before="0" w:after="0"/>
        <w:rPr>
          <w:rFonts w:asciiTheme="majorHAnsi" w:eastAsiaTheme="majorEastAsia" w:hAnsiTheme="majorHAnsi" w:cstheme="majorBidi"/>
          <w:b/>
          <w:sz w:val="20"/>
          <w:szCs w:val="20"/>
        </w:rPr>
      </w:pPr>
      <w:r w:rsidRPr="00E23135">
        <w:rPr>
          <w:rFonts w:asciiTheme="majorHAnsi" w:eastAsiaTheme="majorEastAsia" w:hAnsiTheme="majorHAnsi" w:cstheme="majorBidi"/>
          <w:b/>
          <w:sz w:val="20"/>
          <w:szCs w:val="20"/>
        </w:rPr>
        <w:t>Shawn-</w:t>
      </w:r>
      <w:r w:rsidR="000B07B8">
        <w:rPr>
          <w:rFonts w:asciiTheme="majorHAnsi" w:eastAsiaTheme="majorEastAsia" w:hAnsiTheme="majorHAnsi" w:cstheme="majorBidi"/>
          <w:b/>
          <w:sz w:val="20"/>
          <w:szCs w:val="20"/>
        </w:rPr>
        <w:t>Head Start</w:t>
      </w:r>
    </w:p>
    <w:p w:rsidR="0001795E" w:rsidRDefault="000B07B8" w:rsidP="00D43521">
      <w:pPr>
        <w:spacing w:before="0" w:after="0"/>
        <w:rPr>
          <w:rFonts w:asciiTheme="majorHAnsi" w:eastAsiaTheme="majorEastAsia" w:hAnsiTheme="majorHAnsi" w:cstheme="majorBidi"/>
          <w:sz w:val="20"/>
          <w:szCs w:val="20"/>
        </w:rPr>
      </w:pPr>
      <w:r>
        <w:rPr>
          <w:rFonts w:asciiTheme="majorHAnsi" w:eastAsiaTheme="majorEastAsia" w:hAnsiTheme="majorHAnsi" w:cstheme="majorBidi"/>
          <w:sz w:val="20"/>
          <w:szCs w:val="20"/>
        </w:rPr>
        <w:t>Head Start</w:t>
      </w:r>
      <w:r w:rsidR="0001795E">
        <w:rPr>
          <w:rFonts w:asciiTheme="majorHAnsi" w:eastAsiaTheme="majorEastAsia" w:hAnsiTheme="majorHAnsi" w:cstheme="majorBidi"/>
          <w:sz w:val="20"/>
          <w:szCs w:val="20"/>
        </w:rPr>
        <w:t xml:space="preserve"> is working with Sutherlin Schools to provide emergency childcare for first responders and medical staff.  They are surveying staff to see who is available to wo</w:t>
      </w:r>
      <w:r w:rsidR="00841A95">
        <w:rPr>
          <w:rFonts w:asciiTheme="majorHAnsi" w:eastAsiaTheme="majorEastAsia" w:hAnsiTheme="majorHAnsi" w:cstheme="majorBidi"/>
          <w:sz w:val="20"/>
          <w:szCs w:val="20"/>
        </w:rPr>
        <w:t>rk and also not</w:t>
      </w:r>
      <w:r w:rsidR="0001795E">
        <w:rPr>
          <w:rFonts w:asciiTheme="majorHAnsi" w:eastAsiaTheme="majorEastAsia" w:hAnsiTheme="majorHAnsi" w:cstheme="majorBidi"/>
          <w:sz w:val="20"/>
          <w:szCs w:val="20"/>
        </w:rPr>
        <w:t xml:space="preserve"> in the at-risk category. Roseburg School District </w:t>
      </w:r>
      <w:r w:rsidR="00E23135">
        <w:rPr>
          <w:rFonts w:asciiTheme="majorHAnsi" w:eastAsiaTheme="majorEastAsia" w:hAnsiTheme="majorHAnsi" w:cstheme="majorBidi"/>
          <w:sz w:val="20"/>
          <w:szCs w:val="20"/>
        </w:rPr>
        <w:t>is working on a plan for their P</w:t>
      </w:r>
      <w:r w:rsidR="0001795E">
        <w:rPr>
          <w:rFonts w:asciiTheme="majorHAnsi" w:eastAsiaTheme="majorEastAsia" w:hAnsiTheme="majorHAnsi" w:cstheme="majorBidi"/>
          <w:sz w:val="20"/>
          <w:szCs w:val="20"/>
        </w:rPr>
        <w:t xml:space="preserve">reschool </w:t>
      </w:r>
      <w:r w:rsidR="00E23135">
        <w:rPr>
          <w:rFonts w:asciiTheme="majorHAnsi" w:eastAsiaTheme="majorEastAsia" w:hAnsiTheme="majorHAnsi" w:cstheme="majorBidi"/>
          <w:sz w:val="20"/>
          <w:szCs w:val="20"/>
        </w:rPr>
        <w:t>Promise sites as well. Head Start is closed through May 1</w:t>
      </w:r>
      <w:r w:rsidR="00E23135" w:rsidRPr="00E23135">
        <w:rPr>
          <w:rFonts w:asciiTheme="majorHAnsi" w:eastAsiaTheme="majorEastAsia" w:hAnsiTheme="majorHAnsi" w:cstheme="majorBidi"/>
          <w:sz w:val="20"/>
          <w:szCs w:val="20"/>
          <w:vertAlign w:val="superscript"/>
        </w:rPr>
        <w:t>st</w:t>
      </w:r>
      <w:r w:rsidR="00E23135">
        <w:rPr>
          <w:rFonts w:asciiTheme="majorHAnsi" w:eastAsiaTheme="majorEastAsia" w:hAnsiTheme="majorHAnsi" w:cstheme="majorBidi"/>
          <w:sz w:val="20"/>
          <w:szCs w:val="20"/>
        </w:rPr>
        <w:t xml:space="preserve"> depending on what </w:t>
      </w:r>
      <w:r w:rsidR="00841A95">
        <w:rPr>
          <w:rFonts w:asciiTheme="majorHAnsi" w:eastAsiaTheme="majorEastAsia" w:hAnsiTheme="majorHAnsi" w:cstheme="majorBidi"/>
          <w:sz w:val="20"/>
          <w:szCs w:val="20"/>
        </w:rPr>
        <w:t xml:space="preserve">the </w:t>
      </w:r>
      <w:r w:rsidR="00E23135">
        <w:rPr>
          <w:rFonts w:asciiTheme="majorHAnsi" w:eastAsiaTheme="majorEastAsia" w:hAnsiTheme="majorHAnsi" w:cstheme="majorBidi"/>
          <w:sz w:val="20"/>
          <w:szCs w:val="20"/>
        </w:rPr>
        <w:t xml:space="preserve">governor does. Staff is working from home and are maintaining contact with their families. </w:t>
      </w:r>
      <w:r>
        <w:rPr>
          <w:rFonts w:asciiTheme="majorHAnsi" w:eastAsiaTheme="majorEastAsia" w:hAnsiTheme="majorHAnsi" w:cstheme="majorBidi"/>
          <w:sz w:val="20"/>
          <w:szCs w:val="20"/>
        </w:rPr>
        <w:t>Shawn did not</w:t>
      </w:r>
      <w:r w:rsidR="00E23135">
        <w:rPr>
          <w:rFonts w:asciiTheme="majorHAnsi" w:eastAsiaTheme="majorEastAsia" w:hAnsiTheme="majorHAnsi" w:cstheme="majorBidi"/>
          <w:sz w:val="20"/>
          <w:szCs w:val="20"/>
        </w:rPr>
        <w:t xml:space="preserve"> know of any families in immediate crisis. They are still working to fill slots for the upcoming school year. </w:t>
      </w:r>
      <w:r>
        <w:rPr>
          <w:rFonts w:asciiTheme="majorHAnsi" w:eastAsiaTheme="majorEastAsia" w:hAnsiTheme="majorHAnsi" w:cstheme="majorBidi"/>
          <w:sz w:val="20"/>
          <w:szCs w:val="20"/>
        </w:rPr>
        <w:t>Head Start would like partners to k</w:t>
      </w:r>
      <w:r w:rsidR="00E23135">
        <w:rPr>
          <w:rFonts w:asciiTheme="majorHAnsi" w:eastAsiaTheme="majorEastAsia" w:hAnsiTheme="majorHAnsi" w:cstheme="majorBidi"/>
          <w:sz w:val="20"/>
          <w:szCs w:val="20"/>
        </w:rPr>
        <w:t xml:space="preserve">eep sending in referrals through CORE and Uplift. </w:t>
      </w:r>
    </w:p>
    <w:p w:rsidR="00E23135" w:rsidRPr="00E23135" w:rsidRDefault="00E23135" w:rsidP="00D43521">
      <w:pPr>
        <w:spacing w:before="0" w:after="0"/>
        <w:rPr>
          <w:rFonts w:asciiTheme="majorHAnsi" w:eastAsiaTheme="majorEastAsia" w:hAnsiTheme="majorHAnsi" w:cstheme="majorBidi"/>
          <w:b/>
          <w:sz w:val="20"/>
          <w:szCs w:val="20"/>
        </w:rPr>
      </w:pPr>
      <w:r w:rsidRPr="00E23135">
        <w:rPr>
          <w:rFonts w:asciiTheme="majorHAnsi" w:eastAsiaTheme="majorEastAsia" w:hAnsiTheme="majorHAnsi" w:cstheme="majorBidi"/>
          <w:b/>
          <w:sz w:val="20"/>
          <w:szCs w:val="20"/>
        </w:rPr>
        <w:t>Colleen-Healthy Families</w:t>
      </w:r>
    </w:p>
    <w:p w:rsidR="003F16FA" w:rsidRDefault="000B07B8" w:rsidP="00D43521">
      <w:pPr>
        <w:spacing w:before="0" w:after="0"/>
        <w:rPr>
          <w:rFonts w:asciiTheme="majorHAnsi" w:eastAsiaTheme="majorEastAsia" w:hAnsiTheme="majorHAnsi" w:cstheme="majorBidi"/>
          <w:sz w:val="20"/>
          <w:szCs w:val="20"/>
        </w:rPr>
      </w:pPr>
      <w:r>
        <w:rPr>
          <w:rFonts w:asciiTheme="majorHAnsi" w:eastAsiaTheme="majorEastAsia" w:hAnsiTheme="majorHAnsi" w:cstheme="majorBidi"/>
          <w:sz w:val="20"/>
          <w:szCs w:val="20"/>
        </w:rPr>
        <w:t>Healthy Families is</w:t>
      </w:r>
      <w:r w:rsidR="00E23135">
        <w:rPr>
          <w:rFonts w:asciiTheme="majorHAnsi" w:eastAsiaTheme="majorEastAsia" w:hAnsiTheme="majorHAnsi" w:cstheme="majorBidi"/>
          <w:sz w:val="20"/>
          <w:szCs w:val="20"/>
        </w:rPr>
        <w:t xml:space="preserve"> still accepting consent to contact forms for the hospital. They are still providing services but not in person. Visits are either virtual visits or phone calls. Some staff is still going into the office and will continue to do so until told to do otherwise. They are working on getting formula</w:t>
      </w:r>
      <w:r>
        <w:rPr>
          <w:rFonts w:asciiTheme="majorHAnsi" w:eastAsiaTheme="majorEastAsia" w:hAnsiTheme="majorHAnsi" w:cstheme="majorBidi"/>
          <w:sz w:val="20"/>
          <w:szCs w:val="20"/>
        </w:rPr>
        <w:t xml:space="preserve"> for families in need</w:t>
      </w:r>
      <w:r w:rsidR="00E23135">
        <w:rPr>
          <w:rFonts w:asciiTheme="majorHAnsi" w:eastAsiaTheme="majorEastAsia" w:hAnsiTheme="majorHAnsi" w:cstheme="majorBidi"/>
          <w:sz w:val="20"/>
          <w:szCs w:val="20"/>
        </w:rPr>
        <w:t>.</w:t>
      </w:r>
    </w:p>
    <w:p w:rsidR="00E23135" w:rsidRPr="00E23135" w:rsidRDefault="00E23135" w:rsidP="00D43521">
      <w:pPr>
        <w:spacing w:before="0" w:after="0"/>
        <w:rPr>
          <w:rFonts w:asciiTheme="majorHAnsi" w:eastAsiaTheme="majorEastAsia" w:hAnsiTheme="majorHAnsi" w:cstheme="majorBidi"/>
          <w:sz w:val="20"/>
          <w:szCs w:val="20"/>
        </w:rPr>
      </w:pPr>
    </w:p>
    <w:p w:rsidR="00C80F1C" w:rsidRPr="005D5B4B" w:rsidRDefault="00340931" w:rsidP="00955A68">
      <w:pPr>
        <w:pBdr>
          <w:top w:val="single" w:sz="4" w:space="1" w:color="7A610D" w:themeColor="accent3" w:themeShade="80"/>
          <w:bottom w:val="single" w:sz="12" w:space="1" w:color="7A610D" w:themeColor="accent3" w:themeShade="80"/>
        </w:pBdr>
        <w:spacing w:before="0" w:after="0"/>
        <w:outlineLvl w:val="0"/>
        <w:rPr>
          <w:rFonts w:asciiTheme="majorHAnsi" w:eastAsiaTheme="majorEastAsia" w:hAnsiTheme="majorHAnsi" w:cstheme="majorBidi"/>
          <w:color w:val="7A610D"/>
          <w:sz w:val="24"/>
          <w:szCs w:val="24"/>
        </w:rPr>
      </w:pPr>
      <w:r>
        <w:rPr>
          <w:rFonts w:asciiTheme="majorHAnsi" w:eastAsiaTheme="majorEastAsia" w:hAnsiTheme="majorHAnsi" w:cstheme="majorBidi"/>
          <w:color w:val="7A610D"/>
          <w:sz w:val="24"/>
          <w:szCs w:val="24"/>
        </w:rPr>
        <w:t>Coor</w:t>
      </w:r>
      <w:r w:rsidR="002E186C">
        <w:rPr>
          <w:rFonts w:asciiTheme="majorHAnsi" w:eastAsiaTheme="majorEastAsia" w:hAnsiTheme="majorHAnsi" w:cstheme="majorBidi"/>
          <w:color w:val="7A610D"/>
          <w:sz w:val="24"/>
          <w:szCs w:val="24"/>
        </w:rPr>
        <w:t xml:space="preserve">dinated Enrollment </w:t>
      </w:r>
    </w:p>
    <w:p w:rsidR="002F2A49" w:rsidRDefault="002F2A49" w:rsidP="00955A68">
      <w:pPr>
        <w:spacing w:before="0" w:after="0"/>
        <w:rPr>
          <w:rFonts w:asciiTheme="majorHAnsi" w:eastAsiaTheme="majorEastAsia" w:hAnsiTheme="majorHAnsi" w:cstheme="majorBidi"/>
          <w:sz w:val="20"/>
          <w:szCs w:val="20"/>
        </w:rPr>
      </w:pPr>
    </w:p>
    <w:p w:rsidR="001E5B8C" w:rsidRDefault="00E23135" w:rsidP="00955A68">
      <w:pPr>
        <w:spacing w:before="0" w:after="0"/>
        <w:rPr>
          <w:rFonts w:asciiTheme="majorHAnsi" w:eastAsiaTheme="majorEastAsia" w:hAnsiTheme="majorHAnsi" w:cstheme="majorBidi"/>
          <w:sz w:val="20"/>
          <w:szCs w:val="20"/>
        </w:rPr>
      </w:pPr>
      <w:r>
        <w:rPr>
          <w:rFonts w:asciiTheme="majorHAnsi" w:eastAsiaTheme="majorEastAsia" w:hAnsiTheme="majorHAnsi" w:cstheme="majorBidi"/>
          <w:sz w:val="20"/>
          <w:szCs w:val="20"/>
        </w:rPr>
        <w:t>The state has put together a syste</w:t>
      </w:r>
      <w:r w:rsidR="00841A95">
        <w:rPr>
          <w:rFonts w:asciiTheme="majorHAnsi" w:eastAsiaTheme="majorEastAsia" w:hAnsiTheme="majorHAnsi" w:cstheme="majorBidi"/>
          <w:sz w:val="20"/>
          <w:szCs w:val="20"/>
        </w:rPr>
        <w:t>m to coordinate the entire enrollment process</w:t>
      </w:r>
      <w:r w:rsidR="001E0C6C">
        <w:rPr>
          <w:rFonts w:asciiTheme="majorHAnsi" w:eastAsiaTheme="majorEastAsia" w:hAnsiTheme="majorHAnsi" w:cstheme="majorBidi"/>
          <w:sz w:val="20"/>
          <w:szCs w:val="20"/>
        </w:rPr>
        <w:t xml:space="preserve"> beginning with Preschool Promise</w:t>
      </w:r>
      <w:r>
        <w:rPr>
          <w:rFonts w:asciiTheme="majorHAnsi" w:eastAsiaTheme="majorEastAsia" w:hAnsiTheme="majorHAnsi" w:cstheme="majorBidi"/>
          <w:sz w:val="20"/>
          <w:szCs w:val="20"/>
        </w:rPr>
        <w:t xml:space="preserve">. They have put out the </w:t>
      </w:r>
      <w:r w:rsidR="000B07B8">
        <w:rPr>
          <w:rFonts w:asciiTheme="majorHAnsi" w:eastAsiaTheme="majorEastAsia" w:hAnsiTheme="majorHAnsi" w:cstheme="majorBidi"/>
          <w:sz w:val="20"/>
          <w:szCs w:val="20"/>
        </w:rPr>
        <w:t>six</w:t>
      </w:r>
      <w:r>
        <w:rPr>
          <w:rFonts w:asciiTheme="majorHAnsi" w:eastAsiaTheme="majorEastAsia" w:hAnsiTheme="majorHAnsi" w:cstheme="majorBidi"/>
          <w:sz w:val="20"/>
          <w:szCs w:val="20"/>
        </w:rPr>
        <w:t xml:space="preserve"> steps needed for </w:t>
      </w:r>
      <w:r w:rsidR="001E5B8C">
        <w:rPr>
          <w:rFonts w:asciiTheme="majorHAnsi" w:eastAsiaTheme="majorEastAsia" w:hAnsiTheme="majorHAnsi" w:cstheme="majorBidi"/>
          <w:sz w:val="20"/>
          <w:szCs w:val="20"/>
        </w:rPr>
        <w:t>coordinated enrollment. The CCR &amp; R is hiring a person to provid</w:t>
      </w:r>
      <w:r w:rsidR="00841A95">
        <w:rPr>
          <w:rFonts w:asciiTheme="majorHAnsi" w:eastAsiaTheme="majorEastAsia" w:hAnsiTheme="majorHAnsi" w:cstheme="majorBidi"/>
          <w:sz w:val="20"/>
          <w:szCs w:val="20"/>
        </w:rPr>
        <w:t>e tech</w:t>
      </w:r>
      <w:r w:rsidR="000B07B8">
        <w:rPr>
          <w:rFonts w:asciiTheme="majorHAnsi" w:eastAsiaTheme="majorEastAsia" w:hAnsiTheme="majorHAnsi" w:cstheme="majorBidi"/>
          <w:sz w:val="20"/>
          <w:szCs w:val="20"/>
        </w:rPr>
        <w:t>nical</w:t>
      </w:r>
      <w:r w:rsidR="00841A95">
        <w:rPr>
          <w:rFonts w:asciiTheme="majorHAnsi" w:eastAsiaTheme="majorEastAsia" w:hAnsiTheme="majorHAnsi" w:cstheme="majorBidi"/>
          <w:sz w:val="20"/>
          <w:szCs w:val="20"/>
        </w:rPr>
        <w:t xml:space="preserve"> assistance to providers and </w:t>
      </w:r>
      <w:r w:rsidR="001E5B8C">
        <w:rPr>
          <w:rFonts w:asciiTheme="majorHAnsi" w:eastAsiaTheme="majorEastAsia" w:hAnsiTheme="majorHAnsi" w:cstheme="majorBidi"/>
          <w:sz w:val="20"/>
          <w:szCs w:val="20"/>
        </w:rPr>
        <w:t xml:space="preserve">working with the state to see what </w:t>
      </w:r>
      <w:r w:rsidR="000B07B8">
        <w:rPr>
          <w:rFonts w:asciiTheme="majorHAnsi" w:eastAsiaTheme="majorEastAsia" w:hAnsiTheme="majorHAnsi" w:cstheme="majorBidi"/>
          <w:sz w:val="20"/>
          <w:szCs w:val="20"/>
        </w:rPr>
        <w:t xml:space="preserve">else </w:t>
      </w:r>
      <w:r w:rsidR="001E5B8C">
        <w:rPr>
          <w:rFonts w:asciiTheme="majorHAnsi" w:eastAsiaTheme="majorEastAsia" w:hAnsiTheme="majorHAnsi" w:cstheme="majorBidi"/>
          <w:sz w:val="20"/>
          <w:szCs w:val="20"/>
        </w:rPr>
        <w:t xml:space="preserve">is needed. The challenge has been to find people with the necessary qualifications. The state is </w:t>
      </w:r>
      <w:r w:rsidR="000B07B8">
        <w:rPr>
          <w:rFonts w:asciiTheme="majorHAnsi" w:eastAsiaTheme="majorEastAsia" w:hAnsiTheme="majorHAnsi" w:cstheme="majorBidi"/>
          <w:sz w:val="20"/>
          <w:szCs w:val="20"/>
        </w:rPr>
        <w:t>providing</w:t>
      </w:r>
      <w:r w:rsidR="001E5B8C">
        <w:rPr>
          <w:rFonts w:asciiTheme="majorHAnsi" w:eastAsiaTheme="majorEastAsia" w:hAnsiTheme="majorHAnsi" w:cstheme="majorBidi"/>
          <w:sz w:val="20"/>
          <w:szCs w:val="20"/>
        </w:rPr>
        <w:t xml:space="preserve"> criteria and eligibility guidelines. The Hub’s plan is to use Community U</w:t>
      </w:r>
      <w:r w:rsidR="000B07B8">
        <w:rPr>
          <w:rFonts w:asciiTheme="majorHAnsi" w:eastAsiaTheme="majorEastAsia" w:hAnsiTheme="majorHAnsi" w:cstheme="majorBidi"/>
          <w:sz w:val="20"/>
          <w:szCs w:val="20"/>
        </w:rPr>
        <w:t>PLiFT</w:t>
      </w:r>
      <w:r w:rsidR="001E5B8C">
        <w:rPr>
          <w:rFonts w:asciiTheme="majorHAnsi" w:eastAsiaTheme="majorEastAsia" w:hAnsiTheme="majorHAnsi" w:cstheme="majorBidi"/>
          <w:sz w:val="20"/>
          <w:szCs w:val="20"/>
        </w:rPr>
        <w:t xml:space="preserve"> and the database we already have in place</w:t>
      </w:r>
      <w:r w:rsidR="000B07B8">
        <w:rPr>
          <w:rFonts w:asciiTheme="majorHAnsi" w:eastAsiaTheme="majorEastAsia" w:hAnsiTheme="majorHAnsi" w:cstheme="majorBidi"/>
          <w:sz w:val="20"/>
          <w:szCs w:val="20"/>
        </w:rPr>
        <w:t xml:space="preserve"> for Coordinating Enrollment</w:t>
      </w:r>
      <w:r w:rsidR="001E5B8C">
        <w:rPr>
          <w:rFonts w:asciiTheme="majorHAnsi" w:eastAsiaTheme="majorEastAsia" w:hAnsiTheme="majorHAnsi" w:cstheme="majorBidi"/>
          <w:sz w:val="20"/>
          <w:szCs w:val="20"/>
        </w:rPr>
        <w:t xml:space="preserve">. </w:t>
      </w:r>
      <w:r w:rsidR="000B07B8">
        <w:rPr>
          <w:rFonts w:asciiTheme="majorHAnsi" w:eastAsiaTheme="majorEastAsia" w:hAnsiTheme="majorHAnsi" w:cstheme="majorBidi"/>
          <w:sz w:val="20"/>
          <w:szCs w:val="20"/>
        </w:rPr>
        <w:t>The Hub will maintain the wait list which is being called a “waiting pool” as it is based on eligibility opposed to first com</w:t>
      </w:r>
      <w:r w:rsidR="001E0C6C">
        <w:rPr>
          <w:rFonts w:asciiTheme="majorHAnsi" w:eastAsiaTheme="majorEastAsia" w:hAnsiTheme="majorHAnsi" w:cstheme="majorBidi"/>
          <w:sz w:val="20"/>
          <w:szCs w:val="20"/>
        </w:rPr>
        <w:t>e</w:t>
      </w:r>
      <w:r w:rsidR="000B07B8">
        <w:rPr>
          <w:rFonts w:asciiTheme="majorHAnsi" w:eastAsiaTheme="majorEastAsia" w:hAnsiTheme="majorHAnsi" w:cstheme="majorBidi"/>
          <w:sz w:val="20"/>
          <w:szCs w:val="20"/>
        </w:rPr>
        <w:t>, first accepted</w:t>
      </w:r>
      <w:r w:rsidR="001E5B8C">
        <w:rPr>
          <w:rFonts w:asciiTheme="majorHAnsi" w:eastAsiaTheme="majorEastAsia" w:hAnsiTheme="majorHAnsi" w:cstheme="majorBidi"/>
          <w:sz w:val="20"/>
          <w:szCs w:val="20"/>
        </w:rPr>
        <w:t xml:space="preserve">. </w:t>
      </w:r>
      <w:r w:rsidR="001E0C6C">
        <w:rPr>
          <w:rFonts w:asciiTheme="majorHAnsi" w:eastAsiaTheme="majorEastAsia" w:hAnsiTheme="majorHAnsi" w:cstheme="majorBidi"/>
          <w:sz w:val="20"/>
          <w:szCs w:val="20"/>
        </w:rPr>
        <w:t xml:space="preserve"> </w:t>
      </w:r>
      <w:r w:rsidR="001E5B8C">
        <w:rPr>
          <w:rFonts w:asciiTheme="majorHAnsi" w:eastAsiaTheme="majorEastAsia" w:hAnsiTheme="majorHAnsi" w:cstheme="majorBidi"/>
          <w:sz w:val="20"/>
          <w:szCs w:val="20"/>
        </w:rPr>
        <w:t xml:space="preserve">This was all supposed to be put together by April but with Covid-19 that may change. Keep an eye on the ELD’s website for up to date information. The </w:t>
      </w:r>
      <w:r w:rsidR="001E0C6C">
        <w:rPr>
          <w:rFonts w:asciiTheme="majorHAnsi" w:eastAsiaTheme="majorEastAsia" w:hAnsiTheme="majorHAnsi" w:cstheme="majorBidi"/>
          <w:sz w:val="20"/>
          <w:szCs w:val="20"/>
        </w:rPr>
        <w:t>Request for Application (</w:t>
      </w:r>
      <w:r w:rsidR="001E5B8C">
        <w:rPr>
          <w:rFonts w:asciiTheme="majorHAnsi" w:eastAsiaTheme="majorEastAsia" w:hAnsiTheme="majorHAnsi" w:cstheme="majorBidi"/>
          <w:sz w:val="20"/>
          <w:szCs w:val="20"/>
        </w:rPr>
        <w:t>RFA</w:t>
      </w:r>
      <w:r w:rsidR="001E0C6C">
        <w:rPr>
          <w:rFonts w:asciiTheme="majorHAnsi" w:eastAsiaTheme="majorEastAsia" w:hAnsiTheme="majorHAnsi" w:cstheme="majorBidi"/>
          <w:sz w:val="20"/>
          <w:szCs w:val="20"/>
        </w:rPr>
        <w:t>)</w:t>
      </w:r>
      <w:r w:rsidR="001E5B8C">
        <w:rPr>
          <w:rFonts w:asciiTheme="majorHAnsi" w:eastAsiaTheme="majorEastAsia" w:hAnsiTheme="majorHAnsi" w:cstheme="majorBidi"/>
          <w:sz w:val="20"/>
          <w:szCs w:val="20"/>
        </w:rPr>
        <w:t xml:space="preserve"> deadline was moved from April to May. </w:t>
      </w:r>
      <w:r w:rsidR="001E0C6C">
        <w:rPr>
          <w:rFonts w:asciiTheme="majorHAnsi" w:eastAsiaTheme="majorEastAsia" w:hAnsiTheme="majorHAnsi" w:cstheme="majorBidi"/>
          <w:sz w:val="20"/>
          <w:szCs w:val="20"/>
        </w:rPr>
        <w:t>The Oregon Pre-Kindergarten (</w:t>
      </w:r>
      <w:r w:rsidR="001E5B8C">
        <w:rPr>
          <w:rFonts w:asciiTheme="majorHAnsi" w:eastAsiaTheme="majorEastAsia" w:hAnsiTheme="majorHAnsi" w:cstheme="majorBidi"/>
          <w:sz w:val="20"/>
          <w:szCs w:val="20"/>
        </w:rPr>
        <w:t>OPK</w:t>
      </w:r>
      <w:r w:rsidR="001E0C6C">
        <w:rPr>
          <w:rFonts w:asciiTheme="majorHAnsi" w:eastAsiaTheme="majorEastAsia" w:hAnsiTheme="majorHAnsi" w:cstheme="majorBidi"/>
          <w:sz w:val="20"/>
          <w:szCs w:val="20"/>
        </w:rPr>
        <w:t>)</w:t>
      </w:r>
      <w:r w:rsidR="001E5B8C">
        <w:rPr>
          <w:rFonts w:asciiTheme="majorHAnsi" w:eastAsiaTheme="majorEastAsia" w:hAnsiTheme="majorHAnsi" w:cstheme="majorBidi"/>
          <w:sz w:val="20"/>
          <w:szCs w:val="20"/>
        </w:rPr>
        <w:t xml:space="preserve"> grant timeline extended as well.</w:t>
      </w:r>
    </w:p>
    <w:p w:rsidR="00D74856" w:rsidRDefault="00D74856" w:rsidP="00955A68">
      <w:pPr>
        <w:spacing w:before="0" w:after="0"/>
        <w:rPr>
          <w:rFonts w:asciiTheme="majorHAnsi" w:eastAsiaTheme="majorEastAsia" w:hAnsiTheme="majorHAnsi" w:cstheme="majorBidi"/>
          <w:sz w:val="20"/>
          <w:szCs w:val="20"/>
        </w:rPr>
      </w:pPr>
    </w:p>
    <w:p w:rsidR="00BB196E" w:rsidRPr="00BB196E" w:rsidRDefault="00B22A65" w:rsidP="00955A68">
      <w:pPr>
        <w:pBdr>
          <w:top w:val="single" w:sz="4" w:space="1" w:color="7A610D" w:themeColor="accent3" w:themeShade="80"/>
          <w:bottom w:val="single" w:sz="12" w:space="1" w:color="7A610D" w:themeColor="accent3" w:themeShade="80"/>
        </w:pBdr>
        <w:spacing w:before="0" w:after="0"/>
        <w:outlineLvl w:val="0"/>
        <w:rPr>
          <w:rFonts w:asciiTheme="majorHAnsi" w:eastAsiaTheme="majorEastAsia" w:hAnsiTheme="majorHAnsi" w:cstheme="majorBidi"/>
          <w:color w:val="7A610D"/>
          <w:sz w:val="24"/>
          <w:szCs w:val="24"/>
        </w:rPr>
      </w:pPr>
      <w:r>
        <w:rPr>
          <w:rFonts w:asciiTheme="majorHAnsi" w:eastAsiaTheme="majorEastAsia" w:hAnsiTheme="majorHAnsi" w:cstheme="majorBidi"/>
          <w:color w:val="7A610D"/>
          <w:sz w:val="24"/>
          <w:szCs w:val="24"/>
        </w:rPr>
        <w:t>Strategic Plan</w:t>
      </w:r>
    </w:p>
    <w:p w:rsidR="003C3AC1" w:rsidRDefault="003C3AC1" w:rsidP="00955A68">
      <w:pPr>
        <w:spacing w:before="0" w:after="0"/>
        <w:rPr>
          <w:rFonts w:asciiTheme="majorHAnsi" w:hAnsiTheme="majorHAnsi"/>
          <w:sz w:val="20"/>
          <w:szCs w:val="20"/>
        </w:rPr>
      </w:pPr>
    </w:p>
    <w:p w:rsidR="00D74856" w:rsidRPr="00841A95" w:rsidRDefault="001E5B8C" w:rsidP="00955A68">
      <w:pPr>
        <w:spacing w:before="0" w:after="0"/>
        <w:rPr>
          <w:rFonts w:asciiTheme="majorHAnsi" w:hAnsiTheme="majorHAnsi"/>
          <w:b/>
          <w:sz w:val="20"/>
          <w:szCs w:val="20"/>
        </w:rPr>
      </w:pPr>
      <w:r w:rsidRPr="00841A95">
        <w:rPr>
          <w:rFonts w:asciiTheme="majorHAnsi" w:hAnsiTheme="majorHAnsi"/>
          <w:b/>
          <w:sz w:val="20"/>
          <w:szCs w:val="20"/>
        </w:rPr>
        <w:t>Is there any input? Do you have any successes you want to share?</w:t>
      </w:r>
    </w:p>
    <w:p w:rsidR="001E5B8C" w:rsidRDefault="001E0C6C" w:rsidP="00955A68">
      <w:pPr>
        <w:spacing w:before="0" w:after="0"/>
        <w:rPr>
          <w:rFonts w:asciiTheme="majorHAnsi" w:hAnsiTheme="majorHAnsi"/>
          <w:sz w:val="20"/>
          <w:szCs w:val="20"/>
        </w:rPr>
      </w:pPr>
      <w:r>
        <w:rPr>
          <w:rFonts w:asciiTheme="majorHAnsi" w:hAnsiTheme="majorHAnsi"/>
          <w:sz w:val="20"/>
          <w:szCs w:val="20"/>
        </w:rPr>
        <w:t>Next steps will include filling out any missing sections.</w:t>
      </w:r>
    </w:p>
    <w:p w:rsidR="001E5B8C" w:rsidRDefault="001E0C6C" w:rsidP="00955A68">
      <w:pPr>
        <w:spacing w:before="0" w:after="0"/>
        <w:rPr>
          <w:rFonts w:asciiTheme="majorHAnsi" w:hAnsiTheme="majorHAnsi"/>
          <w:sz w:val="20"/>
          <w:szCs w:val="20"/>
        </w:rPr>
      </w:pPr>
      <w:r>
        <w:rPr>
          <w:rFonts w:asciiTheme="majorHAnsi" w:hAnsiTheme="majorHAnsi"/>
          <w:sz w:val="20"/>
          <w:szCs w:val="20"/>
        </w:rPr>
        <w:t xml:space="preserve">It was suggested for the Hub to </w:t>
      </w:r>
      <w:r w:rsidR="001E5B8C">
        <w:rPr>
          <w:rFonts w:asciiTheme="majorHAnsi" w:hAnsiTheme="majorHAnsi"/>
          <w:sz w:val="20"/>
          <w:szCs w:val="20"/>
        </w:rPr>
        <w:t>pay a small fee to Facebook to push your ads out to the public to help with marketing.</w:t>
      </w:r>
    </w:p>
    <w:p w:rsidR="001E5B8C" w:rsidRPr="00841A95" w:rsidRDefault="001E5B8C" w:rsidP="00955A68">
      <w:pPr>
        <w:spacing w:before="0" w:after="0"/>
        <w:rPr>
          <w:rFonts w:asciiTheme="majorHAnsi" w:hAnsiTheme="majorHAnsi"/>
          <w:b/>
          <w:sz w:val="20"/>
          <w:szCs w:val="20"/>
        </w:rPr>
      </w:pPr>
      <w:r w:rsidRPr="00841A95">
        <w:rPr>
          <w:rFonts w:asciiTheme="majorHAnsi" w:hAnsiTheme="majorHAnsi"/>
          <w:b/>
          <w:sz w:val="20"/>
          <w:szCs w:val="20"/>
        </w:rPr>
        <w:t>What inspires you to take action?</w:t>
      </w:r>
    </w:p>
    <w:p w:rsidR="001E5B8C" w:rsidRDefault="001E5B8C" w:rsidP="00955A68">
      <w:pPr>
        <w:spacing w:before="0" w:after="0"/>
        <w:rPr>
          <w:rFonts w:asciiTheme="majorHAnsi" w:hAnsiTheme="majorHAnsi"/>
          <w:sz w:val="20"/>
          <w:szCs w:val="20"/>
        </w:rPr>
      </w:pPr>
      <w:r>
        <w:rPr>
          <w:rFonts w:asciiTheme="majorHAnsi" w:hAnsiTheme="majorHAnsi"/>
          <w:sz w:val="20"/>
          <w:szCs w:val="20"/>
        </w:rPr>
        <w:t xml:space="preserve">Shawn-The </w:t>
      </w:r>
      <w:r w:rsidR="00841A95">
        <w:rPr>
          <w:rFonts w:asciiTheme="majorHAnsi" w:hAnsiTheme="majorHAnsi"/>
          <w:sz w:val="20"/>
          <w:szCs w:val="20"/>
        </w:rPr>
        <w:t>community’s</w:t>
      </w:r>
      <w:r>
        <w:rPr>
          <w:rFonts w:asciiTheme="majorHAnsi" w:hAnsiTheme="majorHAnsi"/>
          <w:sz w:val="20"/>
          <w:szCs w:val="20"/>
        </w:rPr>
        <w:t xml:space="preserve"> need and times like these</w:t>
      </w:r>
      <w:r w:rsidR="001E0C6C">
        <w:rPr>
          <w:rFonts w:asciiTheme="majorHAnsi" w:hAnsiTheme="majorHAnsi"/>
          <w:sz w:val="20"/>
          <w:szCs w:val="20"/>
        </w:rPr>
        <w:t xml:space="preserve"> inspire me</w:t>
      </w:r>
      <w:r>
        <w:rPr>
          <w:rFonts w:asciiTheme="majorHAnsi" w:hAnsiTheme="majorHAnsi"/>
          <w:sz w:val="20"/>
          <w:szCs w:val="20"/>
        </w:rPr>
        <w:t>. It is an exciting time for early childhood education.</w:t>
      </w:r>
    </w:p>
    <w:p w:rsidR="001E5B8C" w:rsidRDefault="001E5B8C" w:rsidP="00955A68">
      <w:pPr>
        <w:spacing w:before="0" w:after="0"/>
        <w:rPr>
          <w:rFonts w:asciiTheme="majorHAnsi" w:hAnsiTheme="majorHAnsi"/>
          <w:sz w:val="20"/>
          <w:szCs w:val="20"/>
        </w:rPr>
      </w:pPr>
      <w:r>
        <w:rPr>
          <w:rFonts w:asciiTheme="majorHAnsi" w:hAnsiTheme="majorHAnsi"/>
          <w:sz w:val="20"/>
          <w:szCs w:val="20"/>
        </w:rPr>
        <w:t xml:space="preserve">Julie-The parent voice piece, how we can reach out to our families, hearing their ideas and stepping up. </w:t>
      </w:r>
      <w:r w:rsidR="002E186C">
        <w:rPr>
          <w:rFonts w:asciiTheme="majorHAnsi" w:hAnsiTheme="majorHAnsi"/>
          <w:sz w:val="20"/>
          <w:szCs w:val="20"/>
        </w:rPr>
        <w:t>Also encouraging them to step up as well.</w:t>
      </w:r>
    </w:p>
    <w:p w:rsidR="002E186C" w:rsidRDefault="002E186C" w:rsidP="00955A68">
      <w:pPr>
        <w:spacing w:before="0" w:after="0"/>
        <w:rPr>
          <w:rFonts w:asciiTheme="majorHAnsi" w:hAnsiTheme="majorHAnsi"/>
          <w:sz w:val="20"/>
          <w:szCs w:val="20"/>
        </w:rPr>
      </w:pPr>
    </w:p>
    <w:p w:rsidR="00B92D07" w:rsidRPr="00BB196E" w:rsidRDefault="002E186C" w:rsidP="00955A68">
      <w:pPr>
        <w:pBdr>
          <w:top w:val="single" w:sz="4" w:space="1" w:color="7A610D" w:themeColor="accent3" w:themeShade="80"/>
          <w:bottom w:val="single" w:sz="12" w:space="1" w:color="7A610D" w:themeColor="accent3" w:themeShade="80"/>
        </w:pBdr>
        <w:spacing w:before="0" w:after="0"/>
        <w:outlineLvl w:val="0"/>
        <w:rPr>
          <w:rFonts w:asciiTheme="majorHAnsi" w:eastAsiaTheme="majorEastAsia" w:hAnsiTheme="majorHAnsi" w:cstheme="majorBidi"/>
          <w:color w:val="7A610D"/>
          <w:sz w:val="24"/>
          <w:szCs w:val="24"/>
        </w:rPr>
      </w:pPr>
      <w:r>
        <w:rPr>
          <w:rFonts w:asciiTheme="majorHAnsi" w:eastAsiaTheme="majorEastAsia" w:hAnsiTheme="majorHAnsi" w:cstheme="majorBidi"/>
          <w:color w:val="7A610D"/>
          <w:sz w:val="24"/>
          <w:szCs w:val="24"/>
        </w:rPr>
        <w:lastRenderedPageBreak/>
        <w:t>Hub</w:t>
      </w:r>
      <w:r w:rsidR="00841A95">
        <w:rPr>
          <w:rFonts w:asciiTheme="majorHAnsi" w:eastAsiaTheme="majorEastAsia" w:hAnsiTheme="majorHAnsi" w:cstheme="majorBidi"/>
          <w:color w:val="7A610D"/>
          <w:sz w:val="24"/>
          <w:szCs w:val="24"/>
        </w:rPr>
        <w:t xml:space="preserve"> &amp; Partner</w:t>
      </w:r>
      <w:r>
        <w:rPr>
          <w:rFonts w:asciiTheme="majorHAnsi" w:eastAsiaTheme="majorEastAsia" w:hAnsiTheme="majorHAnsi" w:cstheme="majorBidi"/>
          <w:color w:val="7A610D"/>
          <w:sz w:val="24"/>
          <w:szCs w:val="24"/>
        </w:rPr>
        <w:t xml:space="preserve"> Updates</w:t>
      </w:r>
    </w:p>
    <w:p w:rsidR="00835E11" w:rsidRPr="00A1103E" w:rsidRDefault="001E0C6C" w:rsidP="00955A68">
      <w:pPr>
        <w:spacing w:before="0" w:after="0"/>
        <w:rPr>
          <w:rFonts w:asciiTheme="majorHAnsi" w:hAnsiTheme="majorHAnsi"/>
          <w:b/>
          <w:sz w:val="20"/>
          <w:szCs w:val="20"/>
        </w:rPr>
      </w:pPr>
      <w:r>
        <w:rPr>
          <w:rFonts w:asciiTheme="majorHAnsi" w:hAnsiTheme="majorHAnsi"/>
          <w:b/>
          <w:sz w:val="20"/>
          <w:szCs w:val="20"/>
        </w:rPr>
        <w:t>KPI</w:t>
      </w:r>
      <w:r w:rsidR="002E186C" w:rsidRPr="00A1103E">
        <w:rPr>
          <w:rFonts w:asciiTheme="majorHAnsi" w:hAnsiTheme="majorHAnsi"/>
          <w:b/>
          <w:sz w:val="20"/>
          <w:szCs w:val="20"/>
        </w:rPr>
        <w:t>-</w:t>
      </w:r>
      <w:r>
        <w:rPr>
          <w:rFonts w:asciiTheme="majorHAnsi" w:hAnsiTheme="majorHAnsi"/>
          <w:b/>
          <w:sz w:val="20"/>
          <w:szCs w:val="20"/>
        </w:rPr>
        <w:t xml:space="preserve"> </w:t>
      </w:r>
      <w:r>
        <w:rPr>
          <w:rFonts w:asciiTheme="majorHAnsi" w:hAnsiTheme="majorHAnsi"/>
          <w:sz w:val="20"/>
          <w:szCs w:val="20"/>
        </w:rPr>
        <w:t>Cynthia s</w:t>
      </w:r>
      <w:r w:rsidR="002E186C">
        <w:rPr>
          <w:rFonts w:asciiTheme="majorHAnsi" w:hAnsiTheme="majorHAnsi"/>
          <w:sz w:val="20"/>
          <w:szCs w:val="20"/>
        </w:rPr>
        <w:t>aw more of a team effort in the</w:t>
      </w:r>
      <w:r>
        <w:rPr>
          <w:rFonts w:asciiTheme="majorHAnsi" w:hAnsiTheme="majorHAnsi"/>
          <w:sz w:val="20"/>
          <w:szCs w:val="20"/>
        </w:rPr>
        <w:t xml:space="preserve"> Glendale</w:t>
      </w:r>
      <w:r w:rsidR="002E186C">
        <w:rPr>
          <w:rFonts w:asciiTheme="majorHAnsi" w:hAnsiTheme="majorHAnsi"/>
          <w:sz w:val="20"/>
          <w:szCs w:val="20"/>
        </w:rPr>
        <w:t xml:space="preserve"> school district staff with engagement and involvement</w:t>
      </w:r>
      <w:r>
        <w:rPr>
          <w:rFonts w:asciiTheme="majorHAnsi" w:hAnsiTheme="majorHAnsi"/>
          <w:sz w:val="20"/>
          <w:szCs w:val="20"/>
        </w:rPr>
        <w:t xml:space="preserve"> last year</w:t>
      </w:r>
      <w:r w:rsidR="002E186C">
        <w:rPr>
          <w:rFonts w:asciiTheme="majorHAnsi" w:hAnsiTheme="majorHAnsi"/>
          <w:sz w:val="20"/>
          <w:szCs w:val="20"/>
        </w:rPr>
        <w:t>. There was an event where a rapper was brought in which was highly attended by families. The new leadership in Glendale took on family engagement. The problem was that they have a small staff and that staff was doing multiple jobs. They reached a point where they were not able to participate in the family engagement piece. Glendale has decided not to move forward at this time.</w:t>
      </w:r>
    </w:p>
    <w:p w:rsidR="002E186C" w:rsidRDefault="001E0C6C" w:rsidP="00955A68">
      <w:pPr>
        <w:spacing w:before="0" w:after="0"/>
        <w:rPr>
          <w:rFonts w:asciiTheme="majorHAnsi" w:hAnsiTheme="majorHAnsi"/>
          <w:sz w:val="20"/>
          <w:szCs w:val="20"/>
        </w:rPr>
      </w:pPr>
      <w:r>
        <w:rPr>
          <w:rFonts w:asciiTheme="majorHAnsi" w:hAnsiTheme="majorHAnsi"/>
          <w:sz w:val="20"/>
          <w:szCs w:val="20"/>
        </w:rPr>
        <w:t>Winchester has three community</w:t>
      </w:r>
      <w:r w:rsidR="002E186C">
        <w:rPr>
          <w:rFonts w:asciiTheme="majorHAnsi" w:hAnsiTheme="majorHAnsi"/>
          <w:sz w:val="20"/>
          <w:szCs w:val="20"/>
        </w:rPr>
        <w:t xml:space="preserve"> </w:t>
      </w:r>
      <w:r w:rsidR="00A1103E">
        <w:rPr>
          <w:rFonts w:asciiTheme="majorHAnsi" w:hAnsiTheme="majorHAnsi"/>
          <w:sz w:val="20"/>
          <w:szCs w:val="20"/>
        </w:rPr>
        <w:t>cafes in the works. Funding from</w:t>
      </w:r>
      <w:r w:rsidR="002E186C">
        <w:rPr>
          <w:rFonts w:asciiTheme="majorHAnsi" w:hAnsiTheme="majorHAnsi"/>
          <w:sz w:val="20"/>
          <w:szCs w:val="20"/>
        </w:rPr>
        <w:t xml:space="preserve"> PSU will help with this. Rick Snyder is hoping to have interns from Portland State work with the school on the Community Engagement piece. There is a lot of improvement in parents wanting to be involved and more connected than in the past. They are planning on moving forward but have yet to submit a request. </w:t>
      </w:r>
    </w:p>
    <w:p w:rsidR="002E186C" w:rsidRDefault="002E186C" w:rsidP="00955A68">
      <w:pPr>
        <w:spacing w:before="0" w:after="0"/>
        <w:rPr>
          <w:rFonts w:asciiTheme="majorHAnsi" w:hAnsiTheme="majorHAnsi"/>
          <w:sz w:val="20"/>
          <w:szCs w:val="20"/>
        </w:rPr>
      </w:pPr>
      <w:r>
        <w:rPr>
          <w:rFonts w:asciiTheme="majorHAnsi" w:hAnsiTheme="majorHAnsi"/>
          <w:sz w:val="20"/>
          <w:szCs w:val="20"/>
        </w:rPr>
        <w:t>The Early Learning Educator meeting was attended by 37 people.</w:t>
      </w:r>
      <w:r w:rsidR="00E43167">
        <w:rPr>
          <w:rFonts w:asciiTheme="majorHAnsi" w:hAnsiTheme="majorHAnsi"/>
          <w:sz w:val="20"/>
          <w:szCs w:val="20"/>
        </w:rPr>
        <w:t xml:space="preserve"> People are looking forward to the next one. </w:t>
      </w:r>
    </w:p>
    <w:p w:rsidR="00A1103E" w:rsidRDefault="00A1103E" w:rsidP="00955A68">
      <w:pPr>
        <w:spacing w:before="0" w:after="0"/>
        <w:rPr>
          <w:rFonts w:asciiTheme="majorHAnsi" w:hAnsiTheme="majorHAnsi"/>
          <w:sz w:val="20"/>
          <w:szCs w:val="20"/>
        </w:rPr>
      </w:pPr>
    </w:p>
    <w:p w:rsidR="00E43167" w:rsidRDefault="001E0C6C" w:rsidP="00955A68">
      <w:pPr>
        <w:spacing w:before="0" w:after="0"/>
        <w:rPr>
          <w:rFonts w:asciiTheme="majorHAnsi" w:hAnsiTheme="majorHAnsi"/>
          <w:sz w:val="20"/>
          <w:szCs w:val="20"/>
        </w:rPr>
      </w:pPr>
      <w:r>
        <w:rPr>
          <w:rFonts w:asciiTheme="majorHAnsi" w:hAnsiTheme="majorHAnsi"/>
          <w:b/>
          <w:sz w:val="20"/>
          <w:szCs w:val="20"/>
        </w:rPr>
        <w:t xml:space="preserve">Community </w:t>
      </w:r>
      <w:proofErr w:type="spellStart"/>
      <w:r>
        <w:rPr>
          <w:rFonts w:asciiTheme="majorHAnsi" w:hAnsiTheme="majorHAnsi"/>
          <w:b/>
          <w:sz w:val="20"/>
          <w:szCs w:val="20"/>
        </w:rPr>
        <w:t>UPLiFT</w:t>
      </w:r>
      <w:proofErr w:type="spellEnd"/>
      <w:r w:rsidR="00E43167" w:rsidRPr="00A1103E">
        <w:rPr>
          <w:rFonts w:asciiTheme="majorHAnsi" w:hAnsiTheme="majorHAnsi"/>
          <w:b/>
          <w:sz w:val="20"/>
          <w:szCs w:val="20"/>
        </w:rPr>
        <w:t>-</w:t>
      </w:r>
      <w:r w:rsidR="00E43167">
        <w:rPr>
          <w:rFonts w:asciiTheme="majorHAnsi" w:hAnsiTheme="majorHAnsi"/>
          <w:sz w:val="20"/>
          <w:szCs w:val="20"/>
        </w:rPr>
        <w:t xml:space="preserve">Douglas </w:t>
      </w:r>
      <w:r>
        <w:rPr>
          <w:rFonts w:asciiTheme="majorHAnsi" w:hAnsiTheme="majorHAnsi"/>
          <w:sz w:val="20"/>
          <w:szCs w:val="20"/>
        </w:rPr>
        <w:t xml:space="preserve">County </w:t>
      </w:r>
      <w:r w:rsidR="00E43167">
        <w:rPr>
          <w:rFonts w:asciiTheme="majorHAnsi" w:hAnsiTheme="majorHAnsi"/>
          <w:sz w:val="20"/>
          <w:szCs w:val="20"/>
        </w:rPr>
        <w:t xml:space="preserve">has received 253 referrals to date. </w:t>
      </w:r>
      <w:r>
        <w:rPr>
          <w:rFonts w:asciiTheme="majorHAnsi" w:hAnsiTheme="majorHAnsi"/>
          <w:sz w:val="20"/>
          <w:szCs w:val="20"/>
        </w:rPr>
        <w:t xml:space="preserve">Community </w:t>
      </w:r>
      <w:proofErr w:type="spellStart"/>
      <w:r>
        <w:rPr>
          <w:rFonts w:asciiTheme="majorHAnsi" w:hAnsiTheme="majorHAnsi"/>
          <w:sz w:val="20"/>
          <w:szCs w:val="20"/>
        </w:rPr>
        <w:t>UPLiFT</w:t>
      </w:r>
      <w:proofErr w:type="spellEnd"/>
      <w:r w:rsidR="00E43167">
        <w:rPr>
          <w:rFonts w:asciiTheme="majorHAnsi" w:hAnsiTheme="majorHAnsi"/>
          <w:sz w:val="20"/>
          <w:szCs w:val="20"/>
        </w:rPr>
        <w:t xml:space="preserve"> has </w:t>
      </w:r>
      <w:r>
        <w:rPr>
          <w:rFonts w:asciiTheme="majorHAnsi" w:hAnsiTheme="majorHAnsi"/>
          <w:sz w:val="20"/>
          <w:szCs w:val="20"/>
        </w:rPr>
        <w:t>four</w:t>
      </w:r>
      <w:r w:rsidR="00E43167">
        <w:rPr>
          <w:rFonts w:asciiTheme="majorHAnsi" w:hAnsiTheme="majorHAnsi"/>
          <w:sz w:val="20"/>
          <w:szCs w:val="20"/>
        </w:rPr>
        <w:t xml:space="preserve"> Lunch and Learns in the works with </w:t>
      </w:r>
      <w:r>
        <w:rPr>
          <w:rFonts w:asciiTheme="majorHAnsi" w:hAnsiTheme="majorHAnsi"/>
          <w:sz w:val="20"/>
          <w:szCs w:val="20"/>
        </w:rPr>
        <w:t>two</w:t>
      </w:r>
      <w:r w:rsidR="00E43167">
        <w:rPr>
          <w:rFonts w:asciiTheme="majorHAnsi" w:hAnsiTheme="majorHAnsi"/>
          <w:sz w:val="20"/>
          <w:szCs w:val="20"/>
        </w:rPr>
        <w:t xml:space="preserve"> already planned.</w:t>
      </w:r>
    </w:p>
    <w:p w:rsidR="00A1103E" w:rsidRDefault="00A1103E" w:rsidP="00955A68">
      <w:pPr>
        <w:spacing w:before="0" w:after="0"/>
        <w:rPr>
          <w:rFonts w:asciiTheme="majorHAnsi" w:hAnsiTheme="majorHAnsi"/>
          <w:sz w:val="20"/>
          <w:szCs w:val="20"/>
        </w:rPr>
      </w:pPr>
    </w:p>
    <w:p w:rsidR="00E43167" w:rsidRDefault="00E43167" w:rsidP="00955A68">
      <w:pPr>
        <w:spacing w:before="0" w:after="0"/>
        <w:rPr>
          <w:rFonts w:asciiTheme="majorHAnsi" w:hAnsiTheme="majorHAnsi"/>
          <w:sz w:val="20"/>
          <w:szCs w:val="20"/>
        </w:rPr>
      </w:pPr>
      <w:r w:rsidRPr="00A1103E">
        <w:rPr>
          <w:rFonts w:asciiTheme="majorHAnsi" w:hAnsiTheme="majorHAnsi"/>
          <w:b/>
          <w:sz w:val="20"/>
          <w:szCs w:val="20"/>
        </w:rPr>
        <w:t>Shawn-</w:t>
      </w:r>
      <w:r>
        <w:rPr>
          <w:rFonts w:asciiTheme="majorHAnsi" w:hAnsiTheme="majorHAnsi"/>
          <w:sz w:val="20"/>
          <w:szCs w:val="20"/>
        </w:rPr>
        <w:t>WIC has changed their income requirements. Pl</w:t>
      </w:r>
      <w:r w:rsidR="001E0C6C">
        <w:rPr>
          <w:rFonts w:asciiTheme="majorHAnsi" w:hAnsiTheme="majorHAnsi"/>
          <w:sz w:val="20"/>
          <w:szCs w:val="20"/>
        </w:rPr>
        <w:t>e</w:t>
      </w:r>
      <w:r>
        <w:rPr>
          <w:rFonts w:asciiTheme="majorHAnsi" w:hAnsiTheme="majorHAnsi"/>
          <w:sz w:val="20"/>
          <w:szCs w:val="20"/>
        </w:rPr>
        <w:t>a</w:t>
      </w:r>
      <w:r w:rsidR="001E0C6C">
        <w:rPr>
          <w:rFonts w:asciiTheme="majorHAnsi" w:hAnsiTheme="majorHAnsi"/>
          <w:sz w:val="20"/>
          <w:szCs w:val="20"/>
        </w:rPr>
        <w:t xml:space="preserve">se advise </w:t>
      </w:r>
      <w:r>
        <w:rPr>
          <w:rFonts w:asciiTheme="majorHAnsi" w:hAnsiTheme="majorHAnsi"/>
          <w:sz w:val="20"/>
          <w:szCs w:val="20"/>
        </w:rPr>
        <w:t xml:space="preserve">people to call instead of going in to the office. </w:t>
      </w:r>
    </w:p>
    <w:p w:rsidR="001E0C6C" w:rsidRDefault="001E0C6C" w:rsidP="00955A68">
      <w:pPr>
        <w:spacing w:before="0" w:after="0"/>
        <w:rPr>
          <w:rFonts w:asciiTheme="majorHAnsi" w:hAnsiTheme="majorHAnsi"/>
          <w:sz w:val="20"/>
          <w:szCs w:val="20"/>
        </w:rPr>
      </w:pPr>
      <w:r>
        <w:rPr>
          <w:rFonts w:asciiTheme="majorHAnsi" w:hAnsiTheme="majorHAnsi"/>
          <w:sz w:val="20"/>
          <w:szCs w:val="20"/>
        </w:rPr>
        <w:t>Spring Fling registration is open. The showing of No Small Matters will be postponed until the fall conference.</w:t>
      </w:r>
    </w:p>
    <w:p w:rsidR="00A1103E" w:rsidRDefault="00A1103E" w:rsidP="00955A68">
      <w:pPr>
        <w:spacing w:before="0" w:after="0"/>
        <w:rPr>
          <w:rFonts w:asciiTheme="majorHAnsi" w:hAnsiTheme="majorHAnsi"/>
          <w:sz w:val="20"/>
          <w:szCs w:val="20"/>
        </w:rPr>
      </w:pPr>
    </w:p>
    <w:p w:rsidR="00E43167" w:rsidRDefault="001E0C6C" w:rsidP="00955A68">
      <w:pPr>
        <w:spacing w:before="0" w:after="0"/>
        <w:rPr>
          <w:rFonts w:asciiTheme="majorHAnsi" w:hAnsiTheme="majorHAnsi"/>
          <w:sz w:val="20"/>
          <w:szCs w:val="20"/>
        </w:rPr>
      </w:pPr>
      <w:r>
        <w:rPr>
          <w:rFonts w:asciiTheme="majorHAnsi" w:hAnsiTheme="majorHAnsi"/>
          <w:b/>
          <w:sz w:val="20"/>
          <w:szCs w:val="20"/>
        </w:rPr>
        <w:t>Take Root</w:t>
      </w:r>
      <w:r w:rsidR="00E43167" w:rsidRPr="00A1103E">
        <w:rPr>
          <w:rFonts w:asciiTheme="majorHAnsi" w:hAnsiTheme="majorHAnsi"/>
          <w:b/>
          <w:sz w:val="20"/>
          <w:szCs w:val="20"/>
        </w:rPr>
        <w:t>-</w:t>
      </w:r>
      <w:r>
        <w:rPr>
          <w:rFonts w:asciiTheme="majorHAnsi" w:hAnsiTheme="majorHAnsi"/>
          <w:b/>
          <w:sz w:val="20"/>
          <w:szCs w:val="20"/>
        </w:rPr>
        <w:t xml:space="preserve"> </w:t>
      </w:r>
      <w:r>
        <w:rPr>
          <w:rFonts w:asciiTheme="majorHAnsi" w:hAnsiTheme="majorHAnsi"/>
          <w:sz w:val="20"/>
          <w:szCs w:val="20"/>
        </w:rPr>
        <w:t xml:space="preserve">The </w:t>
      </w:r>
      <w:r w:rsidR="00E43167">
        <w:rPr>
          <w:rFonts w:asciiTheme="majorHAnsi" w:hAnsiTheme="majorHAnsi"/>
          <w:sz w:val="20"/>
          <w:szCs w:val="20"/>
        </w:rPr>
        <w:t xml:space="preserve">Parenting </w:t>
      </w:r>
      <w:r>
        <w:rPr>
          <w:rFonts w:asciiTheme="majorHAnsi" w:hAnsiTheme="majorHAnsi"/>
          <w:sz w:val="20"/>
          <w:szCs w:val="20"/>
        </w:rPr>
        <w:t xml:space="preserve">Hub is </w:t>
      </w:r>
      <w:r w:rsidR="00E43167">
        <w:rPr>
          <w:rFonts w:asciiTheme="majorHAnsi" w:hAnsiTheme="majorHAnsi"/>
          <w:sz w:val="20"/>
          <w:szCs w:val="20"/>
        </w:rPr>
        <w:t>looking at doing virtual parenting classes for spring term</w:t>
      </w:r>
      <w:r>
        <w:rPr>
          <w:rFonts w:asciiTheme="majorHAnsi" w:hAnsiTheme="majorHAnsi"/>
          <w:sz w:val="20"/>
          <w:szCs w:val="20"/>
        </w:rPr>
        <w:t xml:space="preserve"> due to Covid-19</w:t>
      </w:r>
      <w:r w:rsidR="00E43167">
        <w:rPr>
          <w:rFonts w:asciiTheme="majorHAnsi" w:hAnsiTheme="majorHAnsi"/>
          <w:sz w:val="20"/>
          <w:szCs w:val="20"/>
        </w:rPr>
        <w:t xml:space="preserve">. They have received positive feedback from the educators. </w:t>
      </w:r>
    </w:p>
    <w:p w:rsidR="005D5B4B" w:rsidRDefault="00E43167" w:rsidP="00841A95">
      <w:pPr>
        <w:spacing w:before="0" w:after="0"/>
        <w:rPr>
          <w:rFonts w:asciiTheme="majorHAnsi" w:hAnsiTheme="majorHAnsi"/>
          <w:sz w:val="20"/>
          <w:szCs w:val="20"/>
        </w:rPr>
      </w:pPr>
      <w:r>
        <w:rPr>
          <w:rFonts w:asciiTheme="majorHAnsi" w:hAnsiTheme="majorHAnsi"/>
          <w:sz w:val="20"/>
          <w:szCs w:val="20"/>
        </w:rPr>
        <w:t xml:space="preserve">The OPEC Conference is set for May. Registration is open but they are not taking payment until they know if event will be held. </w:t>
      </w:r>
      <w:r w:rsidR="00111B13">
        <w:rPr>
          <w:rFonts w:asciiTheme="majorHAnsi" w:hAnsiTheme="majorHAnsi"/>
          <w:sz w:val="20"/>
          <w:szCs w:val="20"/>
        </w:rPr>
        <w:t>Take Root is presenting at this event.</w:t>
      </w:r>
      <w:bookmarkStart w:id="0" w:name="_GoBack"/>
      <w:bookmarkEnd w:id="0"/>
    </w:p>
    <w:p w:rsidR="00841A95" w:rsidRPr="00841A95" w:rsidRDefault="00841A95" w:rsidP="00841A95">
      <w:pPr>
        <w:spacing w:before="0" w:after="0"/>
        <w:rPr>
          <w:rFonts w:asciiTheme="majorHAnsi" w:hAnsiTheme="majorHAnsi"/>
          <w:sz w:val="20"/>
          <w:szCs w:val="20"/>
        </w:rPr>
      </w:pPr>
    </w:p>
    <w:p w:rsidR="00E60B26" w:rsidRPr="00E60B26" w:rsidRDefault="00E60B26" w:rsidP="00955A68">
      <w:pPr>
        <w:pBdr>
          <w:top w:val="single" w:sz="4" w:space="1" w:color="7A610D" w:themeColor="accent3" w:themeShade="80"/>
          <w:bottom w:val="single" w:sz="12" w:space="1" w:color="7A610D" w:themeColor="accent3" w:themeShade="80"/>
        </w:pBdr>
        <w:spacing w:before="0" w:after="0"/>
        <w:outlineLvl w:val="0"/>
        <w:rPr>
          <w:rFonts w:asciiTheme="majorHAnsi" w:eastAsiaTheme="majorEastAsia" w:hAnsiTheme="majorHAnsi" w:cstheme="majorBidi"/>
          <w:color w:val="7A610D" w:themeColor="accent3" w:themeShade="80"/>
          <w:sz w:val="24"/>
          <w:szCs w:val="24"/>
        </w:rPr>
      </w:pPr>
      <w:r w:rsidRPr="00E60B26">
        <w:rPr>
          <w:rFonts w:asciiTheme="majorHAnsi" w:eastAsiaTheme="majorEastAsia" w:hAnsiTheme="majorHAnsi" w:cstheme="majorBidi"/>
          <w:color w:val="7A610D" w:themeColor="accent3" w:themeShade="80"/>
          <w:sz w:val="24"/>
          <w:szCs w:val="24"/>
        </w:rPr>
        <w:t>Next Meeting</w:t>
      </w:r>
      <w:r w:rsidR="00BB196E">
        <w:rPr>
          <w:rFonts w:asciiTheme="majorHAnsi" w:eastAsiaTheme="majorEastAsia" w:hAnsiTheme="majorHAnsi" w:cstheme="majorBidi"/>
          <w:color w:val="7A610D" w:themeColor="accent3" w:themeShade="80"/>
          <w:sz w:val="24"/>
          <w:szCs w:val="24"/>
        </w:rPr>
        <w:t xml:space="preserve"> Date</w:t>
      </w:r>
      <w:r w:rsidR="00841A95">
        <w:rPr>
          <w:rFonts w:asciiTheme="majorHAnsi" w:eastAsiaTheme="majorEastAsia" w:hAnsiTheme="majorHAnsi" w:cstheme="majorBidi"/>
          <w:color w:val="7A610D" w:themeColor="accent3" w:themeShade="80"/>
          <w:sz w:val="24"/>
          <w:szCs w:val="24"/>
        </w:rPr>
        <w:t xml:space="preserve"> April 23, 2020</w:t>
      </w:r>
    </w:p>
    <w:sectPr w:rsidR="00E60B26" w:rsidRPr="00E60B26" w:rsidSect="005D5B4B">
      <w:footerReference w:type="default" r:id="rId8"/>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5B42" w:rsidRDefault="00A65B42">
      <w:r>
        <w:separator/>
      </w:r>
    </w:p>
  </w:endnote>
  <w:endnote w:type="continuationSeparator" w:id="0">
    <w:p w:rsidR="00A65B42" w:rsidRDefault="00A65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ahnschrift SemiBold">
    <w:panose1 w:val="020B0502040204020203"/>
    <w:charset w:val="00"/>
    <w:family w:val="swiss"/>
    <w:pitch w:val="variable"/>
    <w:sig w:usb0="A00002C7" w:usb1="00000002" w:usb2="00000000" w:usb3="00000000" w:csb0="0000019F" w:csb1="00000000"/>
  </w:font>
  <w:font w:name="Segoe UI Light">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0578" w:rsidRDefault="003814B2">
    <w:pPr>
      <w:pStyle w:val="Footer"/>
    </w:pPr>
    <w:r>
      <w:t xml:space="preserve">Page </w:t>
    </w:r>
    <w:r>
      <w:fldChar w:fldCharType="begin"/>
    </w:r>
    <w:r>
      <w:instrText xml:space="preserve"> PAGE   \* MERGEFORMAT </w:instrText>
    </w:r>
    <w:r>
      <w:fldChar w:fldCharType="separate"/>
    </w:r>
    <w:r w:rsidR="00A1103E">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5B42" w:rsidRDefault="00A65B42">
      <w:r>
        <w:separator/>
      </w:r>
    </w:p>
  </w:footnote>
  <w:footnote w:type="continuationSeparator" w:id="0">
    <w:p w:rsidR="00A65B42" w:rsidRDefault="00A65B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922B27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0F2B33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6C6655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D22F01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C6169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81E793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02506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32A4CC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094CC1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96826A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80688E"/>
    <w:multiLevelType w:val="hybridMultilevel"/>
    <w:tmpl w:val="B5BC6D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01734415"/>
    <w:multiLevelType w:val="hybridMultilevel"/>
    <w:tmpl w:val="A350C1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8BA7E9D"/>
    <w:multiLevelType w:val="hybridMultilevel"/>
    <w:tmpl w:val="89A026F0"/>
    <w:lvl w:ilvl="0" w:tplc="0360CC34">
      <w:start w:val="2"/>
      <w:numFmt w:val="bullet"/>
      <w:lvlText w:val="-"/>
      <w:lvlJc w:val="left"/>
      <w:pPr>
        <w:ind w:left="1080" w:hanging="360"/>
      </w:pPr>
      <w:rPr>
        <w:rFonts w:ascii="Palatino Linotype" w:eastAsiaTheme="minorEastAsia" w:hAnsi="Palatino Linotype"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0A4528CF"/>
    <w:multiLevelType w:val="hybridMultilevel"/>
    <w:tmpl w:val="7D9AE2CA"/>
    <w:lvl w:ilvl="0" w:tplc="07F0E144">
      <w:start w:val="1"/>
      <w:numFmt w:val="bullet"/>
      <w:lvlText w:val="-"/>
      <w:lvlJc w:val="left"/>
      <w:pPr>
        <w:ind w:left="1080" w:hanging="360"/>
      </w:pPr>
      <w:rPr>
        <w:rFonts w:ascii="Palatino Linotype" w:eastAsiaTheme="minorEastAsia" w:hAnsi="Palatino Linotype"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0EC431B4"/>
    <w:multiLevelType w:val="hybridMultilevel"/>
    <w:tmpl w:val="DA86D56E"/>
    <w:lvl w:ilvl="0" w:tplc="80966F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40F2C5B"/>
    <w:multiLevelType w:val="hybridMultilevel"/>
    <w:tmpl w:val="A45C0A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52E3369"/>
    <w:multiLevelType w:val="hybridMultilevel"/>
    <w:tmpl w:val="E452AFAA"/>
    <w:lvl w:ilvl="0" w:tplc="EA986C16">
      <w:numFmt w:val="bullet"/>
      <w:lvlText w:val="-"/>
      <w:lvlJc w:val="left"/>
      <w:pPr>
        <w:ind w:left="720" w:hanging="360"/>
      </w:pPr>
      <w:rPr>
        <w:rFonts w:ascii="Palatino Linotype" w:eastAsiaTheme="minorEastAsia" w:hAnsi="Palatino Linotype"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87753B4"/>
    <w:multiLevelType w:val="hybridMultilevel"/>
    <w:tmpl w:val="AF6C58AA"/>
    <w:lvl w:ilvl="0" w:tplc="C8D63BE2">
      <w:numFmt w:val="bullet"/>
      <w:lvlText w:val="-"/>
      <w:lvlJc w:val="left"/>
      <w:pPr>
        <w:ind w:left="720" w:hanging="360"/>
      </w:pPr>
      <w:rPr>
        <w:rFonts w:ascii="Palatino Linotype" w:eastAsiaTheme="minorEastAsia"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9FE4C94"/>
    <w:multiLevelType w:val="hybridMultilevel"/>
    <w:tmpl w:val="217260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A5736AB"/>
    <w:multiLevelType w:val="hybridMultilevel"/>
    <w:tmpl w:val="1C2634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6F23DAA"/>
    <w:multiLevelType w:val="hybridMultilevel"/>
    <w:tmpl w:val="3D1CAB22"/>
    <w:lvl w:ilvl="0" w:tplc="6B9CB7DE">
      <w:numFmt w:val="bullet"/>
      <w:lvlText w:val="-"/>
      <w:lvlJc w:val="left"/>
      <w:pPr>
        <w:ind w:left="720" w:hanging="360"/>
      </w:pPr>
      <w:rPr>
        <w:rFonts w:ascii="Palatino Linotype" w:eastAsiaTheme="minorEastAsia" w:hAnsi="Palatino Linotype"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8B70B9B"/>
    <w:multiLevelType w:val="hybridMultilevel"/>
    <w:tmpl w:val="C0FADA24"/>
    <w:lvl w:ilvl="0" w:tplc="310052D2">
      <w:numFmt w:val="bullet"/>
      <w:lvlText w:val="-"/>
      <w:lvlJc w:val="left"/>
      <w:pPr>
        <w:ind w:left="720" w:hanging="360"/>
      </w:pPr>
      <w:rPr>
        <w:rFonts w:ascii="Palatino Linotype" w:eastAsiaTheme="minorEastAsia"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8F749C"/>
    <w:multiLevelType w:val="hybridMultilevel"/>
    <w:tmpl w:val="CE16A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620A58"/>
    <w:multiLevelType w:val="hybridMultilevel"/>
    <w:tmpl w:val="A228553A"/>
    <w:lvl w:ilvl="0" w:tplc="129405D8">
      <w:numFmt w:val="bullet"/>
      <w:lvlText w:val=""/>
      <w:lvlJc w:val="left"/>
      <w:pPr>
        <w:ind w:left="720" w:hanging="360"/>
      </w:pPr>
      <w:rPr>
        <w:rFonts w:ascii="Symbol" w:eastAsiaTheme="minorEastAsia"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72F0E54"/>
    <w:multiLevelType w:val="hybridMultilevel"/>
    <w:tmpl w:val="06A2D46E"/>
    <w:lvl w:ilvl="0" w:tplc="49BE7D78">
      <w:numFmt w:val="bullet"/>
      <w:lvlText w:val="-"/>
      <w:lvlJc w:val="left"/>
      <w:pPr>
        <w:ind w:left="720" w:hanging="360"/>
      </w:pPr>
      <w:rPr>
        <w:rFonts w:ascii="Palatino Linotype" w:eastAsiaTheme="minorEastAsia"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85B1748"/>
    <w:multiLevelType w:val="hybridMultilevel"/>
    <w:tmpl w:val="CC486388"/>
    <w:lvl w:ilvl="0" w:tplc="1FB23A66">
      <w:start w:val="16"/>
      <w:numFmt w:val="bullet"/>
      <w:lvlText w:val="-"/>
      <w:lvlJc w:val="left"/>
      <w:pPr>
        <w:ind w:left="720" w:hanging="360"/>
      </w:pPr>
      <w:rPr>
        <w:rFonts w:ascii="Palatino Linotype" w:eastAsiaTheme="minorEastAsia"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A560669"/>
    <w:multiLevelType w:val="hybridMultilevel"/>
    <w:tmpl w:val="4CD02D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114387E"/>
    <w:multiLevelType w:val="hybridMultilevel"/>
    <w:tmpl w:val="C526DA04"/>
    <w:lvl w:ilvl="0" w:tplc="E2185658">
      <w:numFmt w:val="bullet"/>
      <w:lvlText w:val="-"/>
      <w:lvlJc w:val="left"/>
      <w:pPr>
        <w:ind w:left="720" w:hanging="360"/>
      </w:pPr>
      <w:rPr>
        <w:rFonts w:ascii="Palatino Linotype" w:eastAsiaTheme="minorEastAsia"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3F400BD"/>
    <w:multiLevelType w:val="hybridMultilevel"/>
    <w:tmpl w:val="DC542B1E"/>
    <w:lvl w:ilvl="0" w:tplc="235039E8">
      <w:numFmt w:val="bullet"/>
      <w:lvlText w:val="-"/>
      <w:lvlJc w:val="left"/>
      <w:pPr>
        <w:ind w:left="720" w:hanging="360"/>
      </w:pPr>
      <w:rPr>
        <w:rFonts w:ascii="Palatino Linotype" w:eastAsiaTheme="minorEastAsia"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62B0665"/>
    <w:multiLevelType w:val="hybridMultilevel"/>
    <w:tmpl w:val="04C2FE4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6AE0EB1"/>
    <w:multiLevelType w:val="hybridMultilevel"/>
    <w:tmpl w:val="A8A08BCE"/>
    <w:lvl w:ilvl="0" w:tplc="4F000AE0">
      <w:numFmt w:val="bullet"/>
      <w:lvlText w:val="-"/>
      <w:lvlJc w:val="left"/>
      <w:pPr>
        <w:ind w:left="720" w:hanging="360"/>
      </w:pPr>
      <w:rPr>
        <w:rFonts w:ascii="Palatino Linotype" w:eastAsiaTheme="minorEastAsia"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7A75C82"/>
    <w:multiLevelType w:val="hybridMultilevel"/>
    <w:tmpl w:val="4978FC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A6234D4"/>
    <w:multiLevelType w:val="hybridMultilevel"/>
    <w:tmpl w:val="6B563978"/>
    <w:lvl w:ilvl="0" w:tplc="CD1C6168">
      <w:start w:val="2"/>
      <w:numFmt w:val="bullet"/>
      <w:lvlText w:val="-"/>
      <w:lvlJc w:val="left"/>
      <w:pPr>
        <w:ind w:left="1080" w:hanging="360"/>
      </w:pPr>
      <w:rPr>
        <w:rFonts w:ascii="Palatino Linotype" w:eastAsiaTheme="minorEastAsia" w:hAnsi="Palatino Linotype"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1A96C73"/>
    <w:multiLevelType w:val="hybridMultilevel"/>
    <w:tmpl w:val="94786AD0"/>
    <w:lvl w:ilvl="0" w:tplc="77DCC246">
      <w:numFmt w:val="bullet"/>
      <w:lvlText w:val="-"/>
      <w:lvlJc w:val="left"/>
      <w:pPr>
        <w:ind w:left="720" w:hanging="360"/>
      </w:pPr>
      <w:rPr>
        <w:rFonts w:ascii="Palatino Linotype" w:eastAsiaTheme="minorEastAsia" w:hAnsi="Palatino Linotype"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2435FA5"/>
    <w:multiLevelType w:val="hybridMultilevel"/>
    <w:tmpl w:val="2EC480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66D30B8"/>
    <w:multiLevelType w:val="hybridMultilevel"/>
    <w:tmpl w:val="217E41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94D771C"/>
    <w:multiLevelType w:val="hybridMultilevel"/>
    <w:tmpl w:val="6D200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B352308"/>
    <w:multiLevelType w:val="hybridMultilevel"/>
    <w:tmpl w:val="8EFE16BC"/>
    <w:lvl w:ilvl="0" w:tplc="9DFC42DE">
      <w:numFmt w:val="bullet"/>
      <w:lvlText w:val="-"/>
      <w:lvlJc w:val="left"/>
      <w:pPr>
        <w:ind w:left="720" w:hanging="360"/>
      </w:pPr>
      <w:rPr>
        <w:rFonts w:ascii="Palatino Linotype" w:eastAsiaTheme="minorEastAsia" w:hAnsi="Palatino Linotype"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E772A34"/>
    <w:multiLevelType w:val="hybridMultilevel"/>
    <w:tmpl w:val="04CC4962"/>
    <w:lvl w:ilvl="0" w:tplc="C9461C7C">
      <w:numFmt w:val="bullet"/>
      <w:lvlText w:val="•"/>
      <w:lvlJc w:val="left"/>
      <w:pPr>
        <w:ind w:left="1080" w:hanging="720"/>
      </w:pPr>
      <w:rPr>
        <w:rFonts w:ascii="Palatino Linotype" w:eastAsiaTheme="minorHAnsi"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4A075C2"/>
    <w:multiLevelType w:val="hybridMultilevel"/>
    <w:tmpl w:val="D64A5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59C3B3A"/>
    <w:multiLevelType w:val="hybridMultilevel"/>
    <w:tmpl w:val="6B18F286"/>
    <w:lvl w:ilvl="0" w:tplc="8C668810">
      <w:numFmt w:val="bullet"/>
      <w:lvlText w:val="-"/>
      <w:lvlJc w:val="left"/>
      <w:pPr>
        <w:ind w:left="720" w:hanging="360"/>
      </w:pPr>
      <w:rPr>
        <w:rFonts w:ascii="Palatino Linotype" w:eastAsiaTheme="minorEastAsia"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7DA4399"/>
    <w:multiLevelType w:val="hybridMultilevel"/>
    <w:tmpl w:val="C1AC7A2A"/>
    <w:lvl w:ilvl="0" w:tplc="7F8A3B6A">
      <w:numFmt w:val="bullet"/>
      <w:lvlText w:val="-"/>
      <w:lvlJc w:val="left"/>
      <w:pPr>
        <w:ind w:left="720" w:hanging="360"/>
      </w:pPr>
      <w:rPr>
        <w:rFonts w:ascii="Palatino Linotype" w:eastAsiaTheme="minorEastAsia"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EA37460"/>
    <w:multiLevelType w:val="hybridMultilevel"/>
    <w:tmpl w:val="87DC7ADA"/>
    <w:lvl w:ilvl="0" w:tplc="22CE9026">
      <w:numFmt w:val="bullet"/>
      <w:lvlText w:val="-"/>
      <w:lvlJc w:val="left"/>
      <w:pPr>
        <w:ind w:left="720" w:hanging="360"/>
      </w:pPr>
      <w:rPr>
        <w:rFonts w:ascii="Palatino Linotype" w:eastAsiaTheme="minorEastAsia"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35"/>
  </w:num>
  <w:num w:numId="3">
    <w:abstractNumId w:val="15"/>
  </w:num>
  <w:num w:numId="4">
    <w:abstractNumId w:val="11"/>
  </w:num>
  <w:num w:numId="5">
    <w:abstractNumId w:val="19"/>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37"/>
  </w:num>
  <w:num w:numId="17">
    <w:abstractNumId w:val="39"/>
  </w:num>
  <w:num w:numId="18">
    <w:abstractNumId w:val="42"/>
  </w:num>
  <w:num w:numId="19">
    <w:abstractNumId w:val="24"/>
  </w:num>
  <w:num w:numId="20">
    <w:abstractNumId w:val="25"/>
  </w:num>
  <w:num w:numId="21">
    <w:abstractNumId w:val="16"/>
  </w:num>
  <w:num w:numId="22">
    <w:abstractNumId w:val="41"/>
  </w:num>
  <w:num w:numId="23">
    <w:abstractNumId w:val="32"/>
  </w:num>
  <w:num w:numId="24">
    <w:abstractNumId w:val="27"/>
  </w:num>
  <w:num w:numId="25">
    <w:abstractNumId w:val="30"/>
  </w:num>
  <w:num w:numId="26">
    <w:abstractNumId w:val="13"/>
  </w:num>
  <w:num w:numId="27">
    <w:abstractNumId w:val="43"/>
  </w:num>
  <w:num w:numId="28">
    <w:abstractNumId w:val="22"/>
  </w:num>
  <w:num w:numId="29">
    <w:abstractNumId w:val="38"/>
  </w:num>
  <w:num w:numId="30">
    <w:abstractNumId w:val="20"/>
  </w:num>
  <w:num w:numId="31">
    <w:abstractNumId w:val="34"/>
  </w:num>
  <w:num w:numId="32">
    <w:abstractNumId w:val="28"/>
  </w:num>
  <w:num w:numId="33">
    <w:abstractNumId w:val="23"/>
  </w:num>
  <w:num w:numId="34">
    <w:abstractNumId w:val="18"/>
  </w:num>
  <w:num w:numId="35">
    <w:abstractNumId w:val="36"/>
  </w:num>
  <w:num w:numId="36">
    <w:abstractNumId w:val="12"/>
  </w:num>
  <w:num w:numId="37">
    <w:abstractNumId w:val="33"/>
  </w:num>
  <w:num w:numId="38">
    <w:abstractNumId w:val="17"/>
  </w:num>
  <w:num w:numId="39">
    <w:abstractNumId w:val="31"/>
  </w:num>
  <w:num w:numId="40">
    <w:abstractNumId w:val="29"/>
  </w:num>
  <w:num w:numId="41">
    <w:abstractNumId w:val="26"/>
  </w:num>
  <w:num w:numId="42">
    <w:abstractNumId w:val="10"/>
  </w:num>
  <w:num w:numId="43">
    <w:abstractNumId w:val="40"/>
  </w:num>
  <w:num w:numId="4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ctiveWritingStyle w:appName="MSWord" w:lang="en-US" w:vendorID="64" w:dllVersion="6" w:nlCheck="1" w:checkStyle="1"/>
  <w:activeWritingStyle w:appName="MSWord" w:lang="en-US" w:vendorID="64" w:dllVersion="4096" w:nlCheck="1" w:checkStyle="0"/>
  <w:proofState w:spelling="clean" w:grammar="clean"/>
  <w:attachedTemplate r:id="rId1"/>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726B"/>
    <w:rsid w:val="00001147"/>
    <w:rsid w:val="00001B61"/>
    <w:rsid w:val="00007C27"/>
    <w:rsid w:val="00007C2D"/>
    <w:rsid w:val="000118B3"/>
    <w:rsid w:val="00011931"/>
    <w:rsid w:val="0001274F"/>
    <w:rsid w:val="00016F01"/>
    <w:rsid w:val="0001795E"/>
    <w:rsid w:val="0002112C"/>
    <w:rsid w:val="0002427A"/>
    <w:rsid w:val="000244F8"/>
    <w:rsid w:val="00042434"/>
    <w:rsid w:val="000471B1"/>
    <w:rsid w:val="00051E97"/>
    <w:rsid w:val="00055B17"/>
    <w:rsid w:val="00057C67"/>
    <w:rsid w:val="00067F87"/>
    <w:rsid w:val="000705B4"/>
    <w:rsid w:val="00070C82"/>
    <w:rsid w:val="00071719"/>
    <w:rsid w:val="00071C8A"/>
    <w:rsid w:val="00071F1F"/>
    <w:rsid w:val="00085195"/>
    <w:rsid w:val="00087479"/>
    <w:rsid w:val="00090710"/>
    <w:rsid w:val="000907A3"/>
    <w:rsid w:val="000914A2"/>
    <w:rsid w:val="000922BB"/>
    <w:rsid w:val="000923A5"/>
    <w:rsid w:val="00093F36"/>
    <w:rsid w:val="000953BE"/>
    <w:rsid w:val="00097707"/>
    <w:rsid w:val="000A0FDB"/>
    <w:rsid w:val="000A10DA"/>
    <w:rsid w:val="000A2475"/>
    <w:rsid w:val="000A3A5D"/>
    <w:rsid w:val="000B07B8"/>
    <w:rsid w:val="000B378F"/>
    <w:rsid w:val="000B6457"/>
    <w:rsid w:val="000B7D17"/>
    <w:rsid w:val="000C0FB9"/>
    <w:rsid w:val="000C1A27"/>
    <w:rsid w:val="000C531F"/>
    <w:rsid w:val="000C7C03"/>
    <w:rsid w:val="000D0CF8"/>
    <w:rsid w:val="000D2B7E"/>
    <w:rsid w:val="000D6DF7"/>
    <w:rsid w:val="000E538C"/>
    <w:rsid w:val="000F0F0A"/>
    <w:rsid w:val="000F54CA"/>
    <w:rsid w:val="001033C3"/>
    <w:rsid w:val="00105A56"/>
    <w:rsid w:val="00107D0B"/>
    <w:rsid w:val="001100F9"/>
    <w:rsid w:val="00111B13"/>
    <w:rsid w:val="00112B1B"/>
    <w:rsid w:val="00114447"/>
    <w:rsid w:val="00116ACD"/>
    <w:rsid w:val="00121B92"/>
    <w:rsid w:val="001266E6"/>
    <w:rsid w:val="001267AA"/>
    <w:rsid w:val="001331A5"/>
    <w:rsid w:val="001344E9"/>
    <w:rsid w:val="0013463A"/>
    <w:rsid w:val="00134CAE"/>
    <w:rsid w:val="00136A36"/>
    <w:rsid w:val="0014326B"/>
    <w:rsid w:val="00145B30"/>
    <w:rsid w:val="0014651C"/>
    <w:rsid w:val="00151A56"/>
    <w:rsid w:val="00154787"/>
    <w:rsid w:val="001565F5"/>
    <w:rsid w:val="00156650"/>
    <w:rsid w:val="00156820"/>
    <w:rsid w:val="00156DA1"/>
    <w:rsid w:val="0016396B"/>
    <w:rsid w:val="0017132E"/>
    <w:rsid w:val="00171AC7"/>
    <w:rsid w:val="00172F9F"/>
    <w:rsid w:val="00174CA3"/>
    <w:rsid w:val="00175BFC"/>
    <w:rsid w:val="001816E4"/>
    <w:rsid w:val="00182CDD"/>
    <w:rsid w:val="00183511"/>
    <w:rsid w:val="00185392"/>
    <w:rsid w:val="00186674"/>
    <w:rsid w:val="00191740"/>
    <w:rsid w:val="00196750"/>
    <w:rsid w:val="001A62F3"/>
    <w:rsid w:val="001B11AB"/>
    <w:rsid w:val="001C1564"/>
    <w:rsid w:val="001C230A"/>
    <w:rsid w:val="001C4854"/>
    <w:rsid w:val="001C6D46"/>
    <w:rsid w:val="001D0E35"/>
    <w:rsid w:val="001D1B25"/>
    <w:rsid w:val="001E0334"/>
    <w:rsid w:val="001E0C6C"/>
    <w:rsid w:val="001E1A68"/>
    <w:rsid w:val="001E4DC2"/>
    <w:rsid w:val="001E5B8C"/>
    <w:rsid w:val="001E5C0E"/>
    <w:rsid w:val="001F329D"/>
    <w:rsid w:val="002002F1"/>
    <w:rsid w:val="00205914"/>
    <w:rsid w:val="002151E0"/>
    <w:rsid w:val="00217B03"/>
    <w:rsid w:val="00223B44"/>
    <w:rsid w:val="002371A7"/>
    <w:rsid w:val="002371B4"/>
    <w:rsid w:val="0024193D"/>
    <w:rsid w:val="00242B21"/>
    <w:rsid w:val="00243B3B"/>
    <w:rsid w:val="00243D82"/>
    <w:rsid w:val="00245822"/>
    <w:rsid w:val="0025462D"/>
    <w:rsid w:val="00254F52"/>
    <w:rsid w:val="00260298"/>
    <w:rsid w:val="002621F4"/>
    <w:rsid w:val="00262C01"/>
    <w:rsid w:val="00264DA2"/>
    <w:rsid w:val="00265131"/>
    <w:rsid w:val="002652AC"/>
    <w:rsid w:val="002679F0"/>
    <w:rsid w:val="0027333E"/>
    <w:rsid w:val="00273355"/>
    <w:rsid w:val="00275542"/>
    <w:rsid w:val="0027582D"/>
    <w:rsid w:val="002837C3"/>
    <w:rsid w:val="00283F26"/>
    <w:rsid w:val="00284A9B"/>
    <w:rsid w:val="00287266"/>
    <w:rsid w:val="002908E3"/>
    <w:rsid w:val="00292104"/>
    <w:rsid w:val="00292348"/>
    <w:rsid w:val="0029304C"/>
    <w:rsid w:val="00293595"/>
    <w:rsid w:val="00296092"/>
    <w:rsid w:val="002A033F"/>
    <w:rsid w:val="002B0321"/>
    <w:rsid w:val="002B16EE"/>
    <w:rsid w:val="002B23EC"/>
    <w:rsid w:val="002B2C94"/>
    <w:rsid w:val="002B514F"/>
    <w:rsid w:val="002C1CA4"/>
    <w:rsid w:val="002C1E26"/>
    <w:rsid w:val="002C1EB1"/>
    <w:rsid w:val="002C2C68"/>
    <w:rsid w:val="002C3700"/>
    <w:rsid w:val="002C37D5"/>
    <w:rsid w:val="002C488B"/>
    <w:rsid w:val="002C7DF0"/>
    <w:rsid w:val="002D741F"/>
    <w:rsid w:val="002E186C"/>
    <w:rsid w:val="002E3DE8"/>
    <w:rsid w:val="002E3DF0"/>
    <w:rsid w:val="002F26EE"/>
    <w:rsid w:val="002F2A49"/>
    <w:rsid w:val="002F4BFE"/>
    <w:rsid w:val="00302A38"/>
    <w:rsid w:val="0030508C"/>
    <w:rsid w:val="00305114"/>
    <w:rsid w:val="00307D8D"/>
    <w:rsid w:val="00310022"/>
    <w:rsid w:val="00310EBC"/>
    <w:rsid w:val="003112A7"/>
    <w:rsid w:val="00312183"/>
    <w:rsid w:val="003214ED"/>
    <w:rsid w:val="00322CF2"/>
    <w:rsid w:val="003231B7"/>
    <w:rsid w:val="0032631E"/>
    <w:rsid w:val="0032658C"/>
    <w:rsid w:val="00327A5E"/>
    <w:rsid w:val="00331F95"/>
    <w:rsid w:val="00333C01"/>
    <w:rsid w:val="00337661"/>
    <w:rsid w:val="00337BC0"/>
    <w:rsid w:val="00340931"/>
    <w:rsid w:val="00344935"/>
    <w:rsid w:val="003470F4"/>
    <w:rsid w:val="00347461"/>
    <w:rsid w:val="00351D96"/>
    <w:rsid w:val="00352E32"/>
    <w:rsid w:val="003632F8"/>
    <w:rsid w:val="00364CE0"/>
    <w:rsid w:val="003650C1"/>
    <w:rsid w:val="00365E06"/>
    <w:rsid w:val="0036705B"/>
    <w:rsid w:val="00370696"/>
    <w:rsid w:val="00372EEF"/>
    <w:rsid w:val="00376D4A"/>
    <w:rsid w:val="003813C6"/>
    <w:rsid w:val="003814B2"/>
    <w:rsid w:val="00386305"/>
    <w:rsid w:val="00390803"/>
    <w:rsid w:val="00394E75"/>
    <w:rsid w:val="003A0CC2"/>
    <w:rsid w:val="003A22B6"/>
    <w:rsid w:val="003A3762"/>
    <w:rsid w:val="003B0BED"/>
    <w:rsid w:val="003B4043"/>
    <w:rsid w:val="003B41BD"/>
    <w:rsid w:val="003B532E"/>
    <w:rsid w:val="003B701A"/>
    <w:rsid w:val="003B76BB"/>
    <w:rsid w:val="003C026F"/>
    <w:rsid w:val="003C2DBD"/>
    <w:rsid w:val="003C315B"/>
    <w:rsid w:val="003C3AC1"/>
    <w:rsid w:val="003C6566"/>
    <w:rsid w:val="003D3D27"/>
    <w:rsid w:val="003D6DD8"/>
    <w:rsid w:val="003E2A96"/>
    <w:rsid w:val="003E2DA1"/>
    <w:rsid w:val="003F0A2B"/>
    <w:rsid w:val="003F16FA"/>
    <w:rsid w:val="003F5C47"/>
    <w:rsid w:val="003F6989"/>
    <w:rsid w:val="003F78B5"/>
    <w:rsid w:val="00401641"/>
    <w:rsid w:val="00403130"/>
    <w:rsid w:val="004041E5"/>
    <w:rsid w:val="00405F50"/>
    <w:rsid w:val="00411E35"/>
    <w:rsid w:val="00411ED4"/>
    <w:rsid w:val="00415548"/>
    <w:rsid w:val="00415FE5"/>
    <w:rsid w:val="00420698"/>
    <w:rsid w:val="004221E5"/>
    <w:rsid w:val="00422B44"/>
    <w:rsid w:val="00424D12"/>
    <w:rsid w:val="00432EF1"/>
    <w:rsid w:val="00433E7A"/>
    <w:rsid w:val="004346B2"/>
    <w:rsid w:val="004350A5"/>
    <w:rsid w:val="00443C0F"/>
    <w:rsid w:val="00444289"/>
    <w:rsid w:val="00447413"/>
    <w:rsid w:val="004536DC"/>
    <w:rsid w:val="00455A0D"/>
    <w:rsid w:val="004560FE"/>
    <w:rsid w:val="004570BE"/>
    <w:rsid w:val="00461B77"/>
    <w:rsid w:val="00467B92"/>
    <w:rsid w:val="00470AA1"/>
    <w:rsid w:val="00475134"/>
    <w:rsid w:val="00475D8D"/>
    <w:rsid w:val="00477FDF"/>
    <w:rsid w:val="00480D23"/>
    <w:rsid w:val="00481692"/>
    <w:rsid w:val="004824E8"/>
    <w:rsid w:val="00487C9D"/>
    <w:rsid w:val="00494C7A"/>
    <w:rsid w:val="004967F0"/>
    <w:rsid w:val="00496B6B"/>
    <w:rsid w:val="004A45EF"/>
    <w:rsid w:val="004A558D"/>
    <w:rsid w:val="004B0263"/>
    <w:rsid w:val="004B34EC"/>
    <w:rsid w:val="004B7145"/>
    <w:rsid w:val="004B7F31"/>
    <w:rsid w:val="004C0F6E"/>
    <w:rsid w:val="004C2B9A"/>
    <w:rsid w:val="004D2AE0"/>
    <w:rsid w:val="004D31B1"/>
    <w:rsid w:val="004D32CD"/>
    <w:rsid w:val="004D40E2"/>
    <w:rsid w:val="004E34A6"/>
    <w:rsid w:val="004E7648"/>
    <w:rsid w:val="004F23F4"/>
    <w:rsid w:val="004F4D2B"/>
    <w:rsid w:val="004F601E"/>
    <w:rsid w:val="00504C8D"/>
    <w:rsid w:val="0050771C"/>
    <w:rsid w:val="0051165C"/>
    <w:rsid w:val="005154FF"/>
    <w:rsid w:val="00521864"/>
    <w:rsid w:val="00521AC8"/>
    <w:rsid w:val="0053097E"/>
    <w:rsid w:val="00533140"/>
    <w:rsid w:val="0053515F"/>
    <w:rsid w:val="00535A6E"/>
    <w:rsid w:val="00540462"/>
    <w:rsid w:val="00543930"/>
    <w:rsid w:val="0054468C"/>
    <w:rsid w:val="00547D4F"/>
    <w:rsid w:val="0055122F"/>
    <w:rsid w:val="00551312"/>
    <w:rsid w:val="00560BFC"/>
    <w:rsid w:val="00574FD8"/>
    <w:rsid w:val="00576DA4"/>
    <w:rsid w:val="00577088"/>
    <w:rsid w:val="005814FE"/>
    <w:rsid w:val="0058699B"/>
    <w:rsid w:val="00593140"/>
    <w:rsid w:val="00594538"/>
    <w:rsid w:val="00594846"/>
    <w:rsid w:val="00595D72"/>
    <w:rsid w:val="00597945"/>
    <w:rsid w:val="00597EDB"/>
    <w:rsid w:val="005A05BA"/>
    <w:rsid w:val="005A1150"/>
    <w:rsid w:val="005A389E"/>
    <w:rsid w:val="005B3FAF"/>
    <w:rsid w:val="005B4713"/>
    <w:rsid w:val="005B5192"/>
    <w:rsid w:val="005B5843"/>
    <w:rsid w:val="005C12F3"/>
    <w:rsid w:val="005C4B43"/>
    <w:rsid w:val="005C51FC"/>
    <w:rsid w:val="005C555D"/>
    <w:rsid w:val="005C5D53"/>
    <w:rsid w:val="005C6EAA"/>
    <w:rsid w:val="005D0861"/>
    <w:rsid w:val="005D10FE"/>
    <w:rsid w:val="005D3137"/>
    <w:rsid w:val="005D5B4B"/>
    <w:rsid w:val="005D7CC1"/>
    <w:rsid w:val="005E02EA"/>
    <w:rsid w:val="005E0591"/>
    <w:rsid w:val="005E345E"/>
    <w:rsid w:val="005E5258"/>
    <w:rsid w:val="005E7EC5"/>
    <w:rsid w:val="005F20E5"/>
    <w:rsid w:val="005F24A7"/>
    <w:rsid w:val="005F3332"/>
    <w:rsid w:val="005F3DAF"/>
    <w:rsid w:val="00601D20"/>
    <w:rsid w:val="00604346"/>
    <w:rsid w:val="00606E22"/>
    <w:rsid w:val="00613197"/>
    <w:rsid w:val="00614623"/>
    <w:rsid w:val="00615549"/>
    <w:rsid w:val="00615892"/>
    <w:rsid w:val="00620E43"/>
    <w:rsid w:val="00622329"/>
    <w:rsid w:val="00623BB2"/>
    <w:rsid w:val="00626AED"/>
    <w:rsid w:val="00630E61"/>
    <w:rsid w:val="00632338"/>
    <w:rsid w:val="006333FA"/>
    <w:rsid w:val="00637DF2"/>
    <w:rsid w:val="00645724"/>
    <w:rsid w:val="0064581F"/>
    <w:rsid w:val="00651DE6"/>
    <w:rsid w:val="0065588E"/>
    <w:rsid w:val="006652CC"/>
    <w:rsid w:val="00667F13"/>
    <w:rsid w:val="00670BB5"/>
    <w:rsid w:val="0067290E"/>
    <w:rsid w:val="00674848"/>
    <w:rsid w:val="00690957"/>
    <w:rsid w:val="006917D1"/>
    <w:rsid w:val="00694EDD"/>
    <w:rsid w:val="006A203E"/>
    <w:rsid w:val="006A2B5B"/>
    <w:rsid w:val="006A36CB"/>
    <w:rsid w:val="006A3F11"/>
    <w:rsid w:val="006A72C7"/>
    <w:rsid w:val="006B1D6E"/>
    <w:rsid w:val="006B50D7"/>
    <w:rsid w:val="006B66A8"/>
    <w:rsid w:val="006C46AA"/>
    <w:rsid w:val="006C4CFE"/>
    <w:rsid w:val="006C5064"/>
    <w:rsid w:val="006D1AC7"/>
    <w:rsid w:val="006E1284"/>
    <w:rsid w:val="006E1571"/>
    <w:rsid w:val="006E1C0B"/>
    <w:rsid w:val="006E1F9C"/>
    <w:rsid w:val="006E72D5"/>
    <w:rsid w:val="006F0240"/>
    <w:rsid w:val="006F3482"/>
    <w:rsid w:val="006F4299"/>
    <w:rsid w:val="006F53AB"/>
    <w:rsid w:val="006F54B7"/>
    <w:rsid w:val="00700DAF"/>
    <w:rsid w:val="007037E5"/>
    <w:rsid w:val="00706E45"/>
    <w:rsid w:val="00710B94"/>
    <w:rsid w:val="00715D58"/>
    <w:rsid w:val="00724222"/>
    <w:rsid w:val="00724471"/>
    <w:rsid w:val="0072549F"/>
    <w:rsid w:val="0073084E"/>
    <w:rsid w:val="00730B4A"/>
    <w:rsid w:val="00734E68"/>
    <w:rsid w:val="00735BBB"/>
    <w:rsid w:val="0073746F"/>
    <w:rsid w:val="00737761"/>
    <w:rsid w:val="00745326"/>
    <w:rsid w:val="00745CBA"/>
    <w:rsid w:val="00753150"/>
    <w:rsid w:val="007566A9"/>
    <w:rsid w:val="00757D33"/>
    <w:rsid w:val="00760A5E"/>
    <w:rsid w:val="007621A9"/>
    <w:rsid w:val="0076782C"/>
    <w:rsid w:val="00771AE0"/>
    <w:rsid w:val="00773660"/>
    <w:rsid w:val="0077756A"/>
    <w:rsid w:val="0078196A"/>
    <w:rsid w:val="00782AB8"/>
    <w:rsid w:val="00782E0D"/>
    <w:rsid w:val="00783D1A"/>
    <w:rsid w:val="00791608"/>
    <w:rsid w:val="00791EC5"/>
    <w:rsid w:val="007A0501"/>
    <w:rsid w:val="007B05F1"/>
    <w:rsid w:val="007B5D26"/>
    <w:rsid w:val="007B5F46"/>
    <w:rsid w:val="007B6C46"/>
    <w:rsid w:val="007C11D5"/>
    <w:rsid w:val="007C1C7A"/>
    <w:rsid w:val="007C2059"/>
    <w:rsid w:val="007C27F3"/>
    <w:rsid w:val="007C355C"/>
    <w:rsid w:val="007C4D22"/>
    <w:rsid w:val="007C50A9"/>
    <w:rsid w:val="007C7F1B"/>
    <w:rsid w:val="007D05C1"/>
    <w:rsid w:val="007D08C7"/>
    <w:rsid w:val="007D15C9"/>
    <w:rsid w:val="007D25AF"/>
    <w:rsid w:val="007D36BB"/>
    <w:rsid w:val="007E0BD2"/>
    <w:rsid w:val="007E1C91"/>
    <w:rsid w:val="007F055E"/>
    <w:rsid w:val="007F0F1D"/>
    <w:rsid w:val="007F1712"/>
    <w:rsid w:val="007F3A70"/>
    <w:rsid w:val="007F5CE6"/>
    <w:rsid w:val="00804814"/>
    <w:rsid w:val="00804DE1"/>
    <w:rsid w:val="00810578"/>
    <w:rsid w:val="008112F8"/>
    <w:rsid w:val="0081331B"/>
    <w:rsid w:val="0081369F"/>
    <w:rsid w:val="00817190"/>
    <w:rsid w:val="00821598"/>
    <w:rsid w:val="00822FD6"/>
    <w:rsid w:val="00823FD8"/>
    <w:rsid w:val="008241FF"/>
    <w:rsid w:val="00831D59"/>
    <w:rsid w:val="00832218"/>
    <w:rsid w:val="00832DB5"/>
    <w:rsid w:val="00835E11"/>
    <w:rsid w:val="00837CD1"/>
    <w:rsid w:val="00837D9A"/>
    <w:rsid w:val="008414EC"/>
    <w:rsid w:val="00841A95"/>
    <w:rsid w:val="00846F49"/>
    <w:rsid w:val="00852066"/>
    <w:rsid w:val="008528C5"/>
    <w:rsid w:val="00852FE7"/>
    <w:rsid w:val="00854D35"/>
    <w:rsid w:val="008555D3"/>
    <w:rsid w:val="008713C3"/>
    <w:rsid w:val="00881EC6"/>
    <w:rsid w:val="008852EE"/>
    <w:rsid w:val="008867D4"/>
    <w:rsid w:val="00886BA9"/>
    <w:rsid w:val="00887C18"/>
    <w:rsid w:val="008907EC"/>
    <w:rsid w:val="008917E4"/>
    <w:rsid w:val="008A0BD7"/>
    <w:rsid w:val="008A24C5"/>
    <w:rsid w:val="008A3BC8"/>
    <w:rsid w:val="008B2AAE"/>
    <w:rsid w:val="008B3D18"/>
    <w:rsid w:val="008B4D08"/>
    <w:rsid w:val="008C1422"/>
    <w:rsid w:val="008C2E20"/>
    <w:rsid w:val="008C53F8"/>
    <w:rsid w:val="008C5F14"/>
    <w:rsid w:val="008C7051"/>
    <w:rsid w:val="008C719D"/>
    <w:rsid w:val="008D0CC1"/>
    <w:rsid w:val="008D2244"/>
    <w:rsid w:val="008D5B86"/>
    <w:rsid w:val="008D5CB2"/>
    <w:rsid w:val="008E3386"/>
    <w:rsid w:val="008F4D36"/>
    <w:rsid w:val="008F5C55"/>
    <w:rsid w:val="008F661C"/>
    <w:rsid w:val="008F697A"/>
    <w:rsid w:val="00901659"/>
    <w:rsid w:val="00914520"/>
    <w:rsid w:val="00922A28"/>
    <w:rsid w:val="00924D3B"/>
    <w:rsid w:val="009265F9"/>
    <w:rsid w:val="00926D89"/>
    <w:rsid w:val="009311C4"/>
    <w:rsid w:val="00934B0A"/>
    <w:rsid w:val="00941390"/>
    <w:rsid w:val="00941688"/>
    <w:rsid w:val="00942639"/>
    <w:rsid w:val="009444ED"/>
    <w:rsid w:val="00944CCE"/>
    <w:rsid w:val="00945966"/>
    <w:rsid w:val="00955A68"/>
    <w:rsid w:val="00960CC4"/>
    <w:rsid w:val="00973714"/>
    <w:rsid w:val="0097654E"/>
    <w:rsid w:val="00980D06"/>
    <w:rsid w:val="00981953"/>
    <w:rsid w:val="009827D4"/>
    <w:rsid w:val="009862A0"/>
    <w:rsid w:val="009867CE"/>
    <w:rsid w:val="009867EF"/>
    <w:rsid w:val="00990130"/>
    <w:rsid w:val="00994A62"/>
    <w:rsid w:val="00995ADB"/>
    <w:rsid w:val="00996DDC"/>
    <w:rsid w:val="00997F3F"/>
    <w:rsid w:val="009A2110"/>
    <w:rsid w:val="009B19C3"/>
    <w:rsid w:val="009B2097"/>
    <w:rsid w:val="009B633C"/>
    <w:rsid w:val="009C3AD4"/>
    <w:rsid w:val="009C6556"/>
    <w:rsid w:val="009D0DA3"/>
    <w:rsid w:val="009D29AA"/>
    <w:rsid w:val="009E2846"/>
    <w:rsid w:val="009E7DB2"/>
    <w:rsid w:val="009F23AB"/>
    <w:rsid w:val="009F749F"/>
    <w:rsid w:val="009F7672"/>
    <w:rsid w:val="00A009AC"/>
    <w:rsid w:val="00A01142"/>
    <w:rsid w:val="00A01C31"/>
    <w:rsid w:val="00A01E0F"/>
    <w:rsid w:val="00A041D7"/>
    <w:rsid w:val="00A049C2"/>
    <w:rsid w:val="00A05CC0"/>
    <w:rsid w:val="00A07CFC"/>
    <w:rsid w:val="00A1103E"/>
    <w:rsid w:val="00A11B32"/>
    <w:rsid w:val="00A16D1B"/>
    <w:rsid w:val="00A17A78"/>
    <w:rsid w:val="00A206DF"/>
    <w:rsid w:val="00A219F8"/>
    <w:rsid w:val="00A24B0E"/>
    <w:rsid w:val="00A24D6D"/>
    <w:rsid w:val="00A33BCA"/>
    <w:rsid w:val="00A41913"/>
    <w:rsid w:val="00A421AD"/>
    <w:rsid w:val="00A42C40"/>
    <w:rsid w:val="00A44026"/>
    <w:rsid w:val="00A44F78"/>
    <w:rsid w:val="00A52106"/>
    <w:rsid w:val="00A52F8B"/>
    <w:rsid w:val="00A53F51"/>
    <w:rsid w:val="00A5450F"/>
    <w:rsid w:val="00A60AD4"/>
    <w:rsid w:val="00A64D98"/>
    <w:rsid w:val="00A65B42"/>
    <w:rsid w:val="00A73F55"/>
    <w:rsid w:val="00A8047E"/>
    <w:rsid w:val="00A80A3D"/>
    <w:rsid w:val="00A81100"/>
    <w:rsid w:val="00A81312"/>
    <w:rsid w:val="00A815E9"/>
    <w:rsid w:val="00A8602B"/>
    <w:rsid w:val="00A871CA"/>
    <w:rsid w:val="00A877D2"/>
    <w:rsid w:val="00A90D9A"/>
    <w:rsid w:val="00AA44C4"/>
    <w:rsid w:val="00AA4899"/>
    <w:rsid w:val="00AB09DC"/>
    <w:rsid w:val="00AB0C55"/>
    <w:rsid w:val="00AB12C5"/>
    <w:rsid w:val="00AB3C7C"/>
    <w:rsid w:val="00AB4BE2"/>
    <w:rsid w:val="00AB786E"/>
    <w:rsid w:val="00AC0354"/>
    <w:rsid w:val="00AC3151"/>
    <w:rsid w:val="00AD3926"/>
    <w:rsid w:val="00AD6478"/>
    <w:rsid w:val="00AD71C7"/>
    <w:rsid w:val="00AE0578"/>
    <w:rsid w:val="00AE3594"/>
    <w:rsid w:val="00AF12DD"/>
    <w:rsid w:val="00AF1412"/>
    <w:rsid w:val="00AF29ED"/>
    <w:rsid w:val="00AF5364"/>
    <w:rsid w:val="00AF67CD"/>
    <w:rsid w:val="00B04BAA"/>
    <w:rsid w:val="00B06B3A"/>
    <w:rsid w:val="00B06F88"/>
    <w:rsid w:val="00B074A8"/>
    <w:rsid w:val="00B07B46"/>
    <w:rsid w:val="00B1396B"/>
    <w:rsid w:val="00B1434C"/>
    <w:rsid w:val="00B14FAA"/>
    <w:rsid w:val="00B22A65"/>
    <w:rsid w:val="00B22AE4"/>
    <w:rsid w:val="00B33A42"/>
    <w:rsid w:val="00B3518D"/>
    <w:rsid w:val="00B3575A"/>
    <w:rsid w:val="00B35969"/>
    <w:rsid w:val="00B36AEB"/>
    <w:rsid w:val="00B378B3"/>
    <w:rsid w:val="00B40C4F"/>
    <w:rsid w:val="00B40F6C"/>
    <w:rsid w:val="00B410DB"/>
    <w:rsid w:val="00B46C06"/>
    <w:rsid w:val="00B46C9F"/>
    <w:rsid w:val="00B47950"/>
    <w:rsid w:val="00B51095"/>
    <w:rsid w:val="00B5340A"/>
    <w:rsid w:val="00B5377A"/>
    <w:rsid w:val="00B55B0D"/>
    <w:rsid w:val="00B613B0"/>
    <w:rsid w:val="00B64C5A"/>
    <w:rsid w:val="00B64EEF"/>
    <w:rsid w:val="00B66408"/>
    <w:rsid w:val="00B710D6"/>
    <w:rsid w:val="00B72B74"/>
    <w:rsid w:val="00B74CB2"/>
    <w:rsid w:val="00B8007B"/>
    <w:rsid w:val="00B92D07"/>
    <w:rsid w:val="00B93700"/>
    <w:rsid w:val="00B9754D"/>
    <w:rsid w:val="00BA052B"/>
    <w:rsid w:val="00BA76B2"/>
    <w:rsid w:val="00BA7A45"/>
    <w:rsid w:val="00BB134E"/>
    <w:rsid w:val="00BB196E"/>
    <w:rsid w:val="00BB1EA8"/>
    <w:rsid w:val="00BB3B4E"/>
    <w:rsid w:val="00BB40B9"/>
    <w:rsid w:val="00BB4E38"/>
    <w:rsid w:val="00BC2813"/>
    <w:rsid w:val="00BC4AC7"/>
    <w:rsid w:val="00BC5720"/>
    <w:rsid w:val="00BC5CB6"/>
    <w:rsid w:val="00BD518F"/>
    <w:rsid w:val="00BD592B"/>
    <w:rsid w:val="00BE0A78"/>
    <w:rsid w:val="00BE0DCC"/>
    <w:rsid w:val="00BE611C"/>
    <w:rsid w:val="00BE7588"/>
    <w:rsid w:val="00BF02FD"/>
    <w:rsid w:val="00BF24FC"/>
    <w:rsid w:val="00BF30BD"/>
    <w:rsid w:val="00BF554F"/>
    <w:rsid w:val="00BF5F90"/>
    <w:rsid w:val="00C01BBD"/>
    <w:rsid w:val="00C03206"/>
    <w:rsid w:val="00C04BD3"/>
    <w:rsid w:val="00C04CA7"/>
    <w:rsid w:val="00C1191B"/>
    <w:rsid w:val="00C20F8E"/>
    <w:rsid w:val="00C24B20"/>
    <w:rsid w:val="00C318E5"/>
    <w:rsid w:val="00C35E66"/>
    <w:rsid w:val="00C4064B"/>
    <w:rsid w:val="00C426D2"/>
    <w:rsid w:val="00C4451D"/>
    <w:rsid w:val="00C45E5D"/>
    <w:rsid w:val="00C52BA2"/>
    <w:rsid w:val="00C52E29"/>
    <w:rsid w:val="00C5355B"/>
    <w:rsid w:val="00C5379F"/>
    <w:rsid w:val="00C56A73"/>
    <w:rsid w:val="00C63517"/>
    <w:rsid w:val="00C660E3"/>
    <w:rsid w:val="00C678AF"/>
    <w:rsid w:val="00C7227E"/>
    <w:rsid w:val="00C72591"/>
    <w:rsid w:val="00C7299C"/>
    <w:rsid w:val="00C73A23"/>
    <w:rsid w:val="00C7480F"/>
    <w:rsid w:val="00C7536E"/>
    <w:rsid w:val="00C75FE3"/>
    <w:rsid w:val="00C763EB"/>
    <w:rsid w:val="00C76EAC"/>
    <w:rsid w:val="00C80F1C"/>
    <w:rsid w:val="00C817A2"/>
    <w:rsid w:val="00C83C89"/>
    <w:rsid w:val="00C8538B"/>
    <w:rsid w:val="00C86290"/>
    <w:rsid w:val="00C8783A"/>
    <w:rsid w:val="00C90909"/>
    <w:rsid w:val="00C938BF"/>
    <w:rsid w:val="00C95E91"/>
    <w:rsid w:val="00C9612A"/>
    <w:rsid w:val="00C96277"/>
    <w:rsid w:val="00C97055"/>
    <w:rsid w:val="00CA0B46"/>
    <w:rsid w:val="00CA60B9"/>
    <w:rsid w:val="00CB1C82"/>
    <w:rsid w:val="00CC14FA"/>
    <w:rsid w:val="00CC46FC"/>
    <w:rsid w:val="00CC7093"/>
    <w:rsid w:val="00CD4134"/>
    <w:rsid w:val="00CD7C9D"/>
    <w:rsid w:val="00CE26B5"/>
    <w:rsid w:val="00CE2CC2"/>
    <w:rsid w:val="00CE726B"/>
    <w:rsid w:val="00CE75F3"/>
    <w:rsid w:val="00CE7D74"/>
    <w:rsid w:val="00CE7DC9"/>
    <w:rsid w:val="00CF13C7"/>
    <w:rsid w:val="00CF38C3"/>
    <w:rsid w:val="00CF5BC9"/>
    <w:rsid w:val="00CF73CF"/>
    <w:rsid w:val="00CF78EB"/>
    <w:rsid w:val="00D01FEC"/>
    <w:rsid w:val="00D02186"/>
    <w:rsid w:val="00D04F7D"/>
    <w:rsid w:val="00D05285"/>
    <w:rsid w:val="00D070D6"/>
    <w:rsid w:val="00D10E49"/>
    <w:rsid w:val="00D15D0E"/>
    <w:rsid w:val="00D16689"/>
    <w:rsid w:val="00D16B28"/>
    <w:rsid w:val="00D2128A"/>
    <w:rsid w:val="00D217FA"/>
    <w:rsid w:val="00D218FD"/>
    <w:rsid w:val="00D2749D"/>
    <w:rsid w:val="00D346DF"/>
    <w:rsid w:val="00D41264"/>
    <w:rsid w:val="00D43521"/>
    <w:rsid w:val="00D448FB"/>
    <w:rsid w:val="00D451BB"/>
    <w:rsid w:val="00D46DCD"/>
    <w:rsid w:val="00D52B2B"/>
    <w:rsid w:val="00D52D34"/>
    <w:rsid w:val="00D5668B"/>
    <w:rsid w:val="00D629C7"/>
    <w:rsid w:val="00D63D3E"/>
    <w:rsid w:val="00D66E7E"/>
    <w:rsid w:val="00D723CA"/>
    <w:rsid w:val="00D74856"/>
    <w:rsid w:val="00D74AFA"/>
    <w:rsid w:val="00D7558A"/>
    <w:rsid w:val="00D76DAF"/>
    <w:rsid w:val="00D77D2D"/>
    <w:rsid w:val="00D81461"/>
    <w:rsid w:val="00D819DC"/>
    <w:rsid w:val="00D825C3"/>
    <w:rsid w:val="00D84405"/>
    <w:rsid w:val="00D85099"/>
    <w:rsid w:val="00D85A02"/>
    <w:rsid w:val="00D85AB8"/>
    <w:rsid w:val="00D873F6"/>
    <w:rsid w:val="00D9259D"/>
    <w:rsid w:val="00D944F6"/>
    <w:rsid w:val="00D9700F"/>
    <w:rsid w:val="00D97086"/>
    <w:rsid w:val="00DA1D6A"/>
    <w:rsid w:val="00DA54AE"/>
    <w:rsid w:val="00DA64AD"/>
    <w:rsid w:val="00DA6FA2"/>
    <w:rsid w:val="00DB3220"/>
    <w:rsid w:val="00DC2028"/>
    <w:rsid w:val="00DC3F91"/>
    <w:rsid w:val="00DC444E"/>
    <w:rsid w:val="00DC47B5"/>
    <w:rsid w:val="00DC5493"/>
    <w:rsid w:val="00DC5532"/>
    <w:rsid w:val="00DC72F2"/>
    <w:rsid w:val="00DD44CB"/>
    <w:rsid w:val="00DE0431"/>
    <w:rsid w:val="00DE0B36"/>
    <w:rsid w:val="00DE2EF1"/>
    <w:rsid w:val="00DE79D0"/>
    <w:rsid w:val="00DF45C6"/>
    <w:rsid w:val="00DF59C0"/>
    <w:rsid w:val="00DF5A91"/>
    <w:rsid w:val="00DF77EF"/>
    <w:rsid w:val="00DF7EAD"/>
    <w:rsid w:val="00DF7F4E"/>
    <w:rsid w:val="00E02D2B"/>
    <w:rsid w:val="00E03A2E"/>
    <w:rsid w:val="00E05933"/>
    <w:rsid w:val="00E1009F"/>
    <w:rsid w:val="00E101CE"/>
    <w:rsid w:val="00E1402A"/>
    <w:rsid w:val="00E15261"/>
    <w:rsid w:val="00E20656"/>
    <w:rsid w:val="00E226C7"/>
    <w:rsid w:val="00E23135"/>
    <w:rsid w:val="00E234A1"/>
    <w:rsid w:val="00E27D98"/>
    <w:rsid w:val="00E3028C"/>
    <w:rsid w:val="00E34839"/>
    <w:rsid w:val="00E35239"/>
    <w:rsid w:val="00E357B9"/>
    <w:rsid w:val="00E42FEF"/>
    <w:rsid w:val="00E43167"/>
    <w:rsid w:val="00E434E7"/>
    <w:rsid w:val="00E6032C"/>
    <w:rsid w:val="00E60800"/>
    <w:rsid w:val="00E60B26"/>
    <w:rsid w:val="00E622EC"/>
    <w:rsid w:val="00E62B4A"/>
    <w:rsid w:val="00E6355F"/>
    <w:rsid w:val="00E64E1B"/>
    <w:rsid w:val="00E6518E"/>
    <w:rsid w:val="00E74820"/>
    <w:rsid w:val="00E75B07"/>
    <w:rsid w:val="00E77029"/>
    <w:rsid w:val="00E77687"/>
    <w:rsid w:val="00E77992"/>
    <w:rsid w:val="00E81C9A"/>
    <w:rsid w:val="00E82131"/>
    <w:rsid w:val="00E86045"/>
    <w:rsid w:val="00E90AE5"/>
    <w:rsid w:val="00E9452C"/>
    <w:rsid w:val="00EA0792"/>
    <w:rsid w:val="00EA0DDE"/>
    <w:rsid w:val="00EA6011"/>
    <w:rsid w:val="00EB4E81"/>
    <w:rsid w:val="00EB6F16"/>
    <w:rsid w:val="00EC0FD8"/>
    <w:rsid w:val="00EC1D3F"/>
    <w:rsid w:val="00EC2FF6"/>
    <w:rsid w:val="00EC43EA"/>
    <w:rsid w:val="00EC51C3"/>
    <w:rsid w:val="00EC553F"/>
    <w:rsid w:val="00ED745E"/>
    <w:rsid w:val="00ED7BF6"/>
    <w:rsid w:val="00EE264A"/>
    <w:rsid w:val="00EE3CF2"/>
    <w:rsid w:val="00EE5AED"/>
    <w:rsid w:val="00EE76BB"/>
    <w:rsid w:val="00EE7806"/>
    <w:rsid w:val="00EF1879"/>
    <w:rsid w:val="00EF4597"/>
    <w:rsid w:val="00EF6011"/>
    <w:rsid w:val="00EF68DD"/>
    <w:rsid w:val="00F03714"/>
    <w:rsid w:val="00F03CC9"/>
    <w:rsid w:val="00F053D6"/>
    <w:rsid w:val="00F11B04"/>
    <w:rsid w:val="00F12801"/>
    <w:rsid w:val="00F13A59"/>
    <w:rsid w:val="00F13C2A"/>
    <w:rsid w:val="00F153F8"/>
    <w:rsid w:val="00F210C0"/>
    <w:rsid w:val="00F21E72"/>
    <w:rsid w:val="00F22DD6"/>
    <w:rsid w:val="00F22FB8"/>
    <w:rsid w:val="00F24051"/>
    <w:rsid w:val="00F24776"/>
    <w:rsid w:val="00F27A4E"/>
    <w:rsid w:val="00F31654"/>
    <w:rsid w:val="00F364D8"/>
    <w:rsid w:val="00F43626"/>
    <w:rsid w:val="00F44E29"/>
    <w:rsid w:val="00F464FB"/>
    <w:rsid w:val="00F55F94"/>
    <w:rsid w:val="00F560E7"/>
    <w:rsid w:val="00F563BB"/>
    <w:rsid w:val="00F64B2D"/>
    <w:rsid w:val="00F653BD"/>
    <w:rsid w:val="00F72126"/>
    <w:rsid w:val="00F72A48"/>
    <w:rsid w:val="00F7777F"/>
    <w:rsid w:val="00F82672"/>
    <w:rsid w:val="00F83062"/>
    <w:rsid w:val="00F83B59"/>
    <w:rsid w:val="00F85C6A"/>
    <w:rsid w:val="00F907D8"/>
    <w:rsid w:val="00F93AB0"/>
    <w:rsid w:val="00F97016"/>
    <w:rsid w:val="00F97535"/>
    <w:rsid w:val="00F97615"/>
    <w:rsid w:val="00F97724"/>
    <w:rsid w:val="00FB0D15"/>
    <w:rsid w:val="00FB1B3C"/>
    <w:rsid w:val="00FB3523"/>
    <w:rsid w:val="00FB42EE"/>
    <w:rsid w:val="00FC49B3"/>
    <w:rsid w:val="00FC63AE"/>
    <w:rsid w:val="00FC71A7"/>
    <w:rsid w:val="00FD05A2"/>
    <w:rsid w:val="00FD08F4"/>
    <w:rsid w:val="00FD0AE8"/>
    <w:rsid w:val="00FD27C7"/>
    <w:rsid w:val="00FD5B5F"/>
    <w:rsid w:val="00FD5EA0"/>
    <w:rsid w:val="00FD5F3C"/>
    <w:rsid w:val="00FD7079"/>
    <w:rsid w:val="00FE0A27"/>
    <w:rsid w:val="00FE4AAF"/>
    <w:rsid w:val="00FE57F7"/>
    <w:rsid w:val="00FF0897"/>
    <w:rsid w:val="00FF1CB1"/>
    <w:rsid w:val="00FF3055"/>
    <w:rsid w:val="00FF3417"/>
    <w:rsid w:val="00FF5C94"/>
    <w:rsid w:val="00FF5DFF"/>
    <w:rsid w:val="7CBB15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1863A1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before="100" w:after="100" w:line="240" w:lineRule="auto"/>
    </w:pPr>
    <w:rPr>
      <w:sz w:val="21"/>
      <w:szCs w:val="21"/>
    </w:rPr>
  </w:style>
  <w:style w:type="paragraph" w:styleId="Heading1">
    <w:name w:val="heading 1"/>
    <w:basedOn w:val="Normal"/>
    <w:next w:val="Normal"/>
    <w:unhideWhenUsed/>
    <w:qFormat/>
    <w:pPr>
      <w:pBdr>
        <w:top w:val="single" w:sz="4" w:space="1" w:color="E7BC29" w:themeColor="accent3"/>
        <w:bottom w:val="single" w:sz="12" w:space="1" w:color="E7BC29" w:themeColor="accent3"/>
      </w:pBdr>
      <w:spacing w:before="240" w:after="240"/>
      <w:outlineLvl w:val="0"/>
    </w:pPr>
    <w:rPr>
      <w:rFonts w:asciiTheme="majorHAnsi" w:eastAsiaTheme="majorEastAsia" w:hAnsiTheme="majorHAnsi" w:cstheme="majorBidi"/>
      <w:color w:val="E7BC29" w:themeColor="accent3"/>
      <w:sz w:val="24"/>
      <w:szCs w:val="24"/>
    </w:rPr>
  </w:style>
  <w:style w:type="paragraph" w:styleId="Heading2">
    <w:name w:val="heading 2"/>
    <w:basedOn w:val="Normal"/>
    <w:next w:val="Normal"/>
    <w:unhideWhenUsed/>
    <w:qFormat/>
    <w:pPr>
      <w:outlineLvl w:val="1"/>
    </w:pPr>
    <w:rPr>
      <w:rFonts w:asciiTheme="majorHAnsi" w:eastAsiaTheme="majorEastAsia" w:hAnsiTheme="majorHAnsi" w:cstheme="majorBidi"/>
      <w:color w:val="A5B592" w:themeColor="accent1"/>
    </w:rPr>
  </w:style>
  <w:style w:type="paragraph" w:styleId="Heading3">
    <w:name w:val="heading 3"/>
    <w:basedOn w:val="Normal"/>
    <w:next w:val="Normal"/>
    <w:link w:val="Heading3Char"/>
    <w:uiPriority w:val="9"/>
    <w:unhideWhenUsed/>
    <w:pPr>
      <w:outlineLvl w:val="2"/>
    </w:pPr>
    <w:rPr>
      <w:rFonts w:asciiTheme="majorHAnsi" w:eastAsiaTheme="majorEastAsia" w:hAnsiTheme="majorHAnsi" w:cstheme="majorBidi"/>
    </w:rPr>
  </w:style>
  <w:style w:type="paragraph" w:styleId="Heading4">
    <w:name w:val="heading 4"/>
    <w:basedOn w:val="Normal"/>
    <w:next w:val="Normal"/>
    <w:link w:val="Heading4Char"/>
    <w:uiPriority w:val="9"/>
    <w:unhideWhenUsed/>
    <w:rsid w:val="00791608"/>
    <w:pPr>
      <w:keepNext/>
      <w:outlineLvl w:val="3"/>
    </w:pPr>
    <w:rPr>
      <w:b/>
      <w:sz w:val="24"/>
    </w:rPr>
  </w:style>
  <w:style w:type="paragraph" w:styleId="Heading5">
    <w:name w:val="heading 5"/>
    <w:basedOn w:val="Normal"/>
    <w:next w:val="Normal"/>
    <w:link w:val="Heading5Char"/>
    <w:uiPriority w:val="9"/>
    <w:unhideWhenUsed/>
    <w:qFormat/>
    <w:rsid w:val="00791608"/>
    <w:pPr>
      <w:keepNext/>
      <w:outlineLvl w:val="4"/>
    </w:pPr>
    <w:rPr>
      <w:b/>
      <w:color w:val="536142" w:themeColor="accent1" w:themeShade="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Pr>
      <w:rFonts w:asciiTheme="majorHAnsi" w:eastAsiaTheme="majorEastAsia" w:hAnsiTheme="majorHAnsi" w:cstheme="majorBidi"/>
      <w:sz w:val="21"/>
      <w:szCs w:val="21"/>
    </w:rPr>
  </w:style>
  <w:style w:type="character" w:styleId="PlaceholderText">
    <w:name w:val="Placeholder Text"/>
    <w:basedOn w:val="DefaultParagraphFont"/>
    <w:uiPriority w:val="99"/>
    <w:semiHidden/>
    <w:qFormat/>
    <w:rPr>
      <w:color w:val="808080"/>
    </w:rPr>
  </w:style>
  <w:style w:type="character" w:styleId="IntenseEmphasis">
    <w:name w:val="Intense Emphasis"/>
    <w:basedOn w:val="DefaultParagraphFont"/>
    <w:unhideWhenUsed/>
    <w:qFormat/>
    <w:rPr>
      <w:i/>
      <w:iCs/>
      <w:color w:val="F3A447" w:themeColor="accent2"/>
    </w:rPr>
  </w:style>
  <w:style w:type="paragraph" w:styleId="Footer">
    <w:name w:val="footer"/>
    <w:basedOn w:val="Normal"/>
    <w:link w:val="FooterChar"/>
    <w:uiPriority w:val="1"/>
    <w:unhideWhenUsed/>
    <w:pPr>
      <w:tabs>
        <w:tab w:val="center" w:pos="4680"/>
        <w:tab w:val="right" w:pos="9360"/>
      </w:tabs>
      <w:spacing w:before="0" w:after="0"/>
      <w:jc w:val="right"/>
    </w:pPr>
  </w:style>
  <w:style w:type="character" w:customStyle="1" w:styleId="FooterChar">
    <w:name w:val="Footer Char"/>
    <w:basedOn w:val="DefaultParagraphFont"/>
    <w:link w:val="Footer"/>
    <w:uiPriority w:val="1"/>
    <w:rPr>
      <w:sz w:val="21"/>
      <w:szCs w:val="21"/>
    </w:rPr>
  </w:style>
  <w:style w:type="paragraph" w:styleId="Title">
    <w:name w:val="Title"/>
    <w:basedOn w:val="Normal"/>
    <w:next w:val="Normal"/>
    <w:qFormat/>
    <w:pPr>
      <w:jc w:val="right"/>
    </w:pPr>
    <w:rPr>
      <w:rFonts w:asciiTheme="majorHAnsi" w:eastAsiaTheme="majorEastAsia" w:hAnsiTheme="majorHAnsi" w:cstheme="majorBidi"/>
      <w:b/>
      <w:bCs/>
      <w:caps/>
      <w:sz w:val="72"/>
      <w:szCs w:val="72"/>
      <w14:textFill>
        <w14:gradFill>
          <w14:gsLst>
            <w14:gs w14:pos="0">
              <w14:schemeClr w14:val="tx2"/>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style>
  <w:style w:type="table" w:styleId="ListTable6Colorful">
    <w:name w:val="List Table 6 Colorful"/>
    <w:basedOn w:val="TableNormal"/>
    <w:uiPriority w:val="51"/>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CellMar>
        <w:top w:w="29" w:type="dxa"/>
        <w:bottom w:w="29"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Bullet">
    <w:name w:val="List Bullet"/>
    <w:basedOn w:val="Normal"/>
    <w:unhideWhenUsed/>
    <w:qFormat/>
    <w:pPr>
      <w:numPr>
        <w:numId w:val="6"/>
      </w:numPr>
      <w:ind w:left="720"/>
      <w:contextualSpacing/>
    </w:pPr>
  </w:style>
  <w:style w:type="paragraph" w:styleId="Subtitle">
    <w:name w:val="Subtitle"/>
    <w:basedOn w:val="Normal"/>
    <w:next w:val="Normal"/>
    <w:qFormat/>
    <w:pPr>
      <w:spacing w:after="120"/>
      <w:jc w:val="right"/>
    </w:pPr>
    <w:rPr>
      <w:rFonts w:asciiTheme="majorHAnsi" w:eastAsiaTheme="majorEastAsia" w:hAnsiTheme="majorHAnsi" w:cstheme="majorBidi"/>
      <w:color w:val="444D26" w:themeColor="text2"/>
      <w:sz w:val="32"/>
      <w:szCs w:val="32"/>
    </w:rPr>
  </w:style>
  <w:style w:type="paragraph" w:styleId="ListParagraph">
    <w:name w:val="List Paragraph"/>
    <w:basedOn w:val="Normal"/>
    <w:uiPriority w:val="34"/>
    <w:unhideWhenUsed/>
    <w:qFormat/>
    <w:rsid w:val="008241FF"/>
    <w:pPr>
      <w:ind w:left="720"/>
      <w:contextualSpacing/>
    </w:pPr>
  </w:style>
  <w:style w:type="character" w:customStyle="1" w:styleId="Heading4Char">
    <w:name w:val="Heading 4 Char"/>
    <w:basedOn w:val="DefaultParagraphFont"/>
    <w:link w:val="Heading4"/>
    <w:uiPriority w:val="9"/>
    <w:rsid w:val="00791608"/>
    <w:rPr>
      <w:b/>
      <w:sz w:val="24"/>
      <w:szCs w:val="21"/>
    </w:rPr>
  </w:style>
  <w:style w:type="character" w:customStyle="1" w:styleId="Heading5Char">
    <w:name w:val="Heading 5 Char"/>
    <w:basedOn w:val="DefaultParagraphFont"/>
    <w:link w:val="Heading5"/>
    <w:uiPriority w:val="9"/>
    <w:rsid w:val="00791608"/>
    <w:rPr>
      <w:b/>
      <w:color w:val="536142" w:themeColor="accent1" w:themeShade="80"/>
      <w:sz w:val="24"/>
      <w:szCs w:val="21"/>
    </w:rPr>
  </w:style>
  <w:style w:type="paragraph" w:styleId="BodyText">
    <w:name w:val="Body Text"/>
    <w:basedOn w:val="Normal"/>
    <w:link w:val="BodyTextChar"/>
    <w:uiPriority w:val="99"/>
    <w:unhideWhenUsed/>
    <w:rsid w:val="000D6DF7"/>
    <w:rPr>
      <w:b/>
    </w:rPr>
  </w:style>
  <w:style w:type="character" w:customStyle="1" w:styleId="BodyTextChar">
    <w:name w:val="Body Text Char"/>
    <w:basedOn w:val="DefaultParagraphFont"/>
    <w:link w:val="BodyText"/>
    <w:uiPriority w:val="99"/>
    <w:rsid w:val="000D6DF7"/>
    <w:rPr>
      <w:b/>
      <w:sz w:val="21"/>
      <w:szCs w:val="21"/>
    </w:rPr>
  </w:style>
  <w:style w:type="paragraph" w:styleId="BalloonText">
    <w:name w:val="Balloon Text"/>
    <w:basedOn w:val="Normal"/>
    <w:link w:val="BalloonTextChar"/>
    <w:uiPriority w:val="99"/>
    <w:semiHidden/>
    <w:unhideWhenUsed/>
    <w:rsid w:val="00364CE0"/>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4CE0"/>
    <w:rPr>
      <w:rFonts w:ascii="Segoe UI" w:hAnsi="Segoe UI" w:cs="Segoe UI"/>
      <w:sz w:val="18"/>
      <w:szCs w:val="18"/>
    </w:rPr>
  </w:style>
  <w:style w:type="character" w:styleId="Hyperlink">
    <w:name w:val="Hyperlink"/>
    <w:basedOn w:val="DefaultParagraphFont"/>
    <w:uiPriority w:val="99"/>
    <w:unhideWhenUsed/>
    <w:rsid w:val="0036705B"/>
    <w:rPr>
      <w:color w:val="8E58B6" w:themeColor="hyperlink"/>
      <w:u w:val="single"/>
    </w:rPr>
  </w:style>
  <w:style w:type="character" w:styleId="CommentReference">
    <w:name w:val="annotation reference"/>
    <w:basedOn w:val="DefaultParagraphFont"/>
    <w:uiPriority w:val="99"/>
    <w:semiHidden/>
    <w:unhideWhenUsed/>
    <w:rsid w:val="00AE3594"/>
    <w:rPr>
      <w:sz w:val="16"/>
      <w:szCs w:val="16"/>
    </w:rPr>
  </w:style>
  <w:style w:type="paragraph" w:styleId="CommentText">
    <w:name w:val="annotation text"/>
    <w:basedOn w:val="Normal"/>
    <w:link w:val="CommentTextChar"/>
    <w:uiPriority w:val="99"/>
    <w:semiHidden/>
    <w:unhideWhenUsed/>
    <w:rsid w:val="00AE3594"/>
    <w:rPr>
      <w:sz w:val="20"/>
      <w:szCs w:val="20"/>
    </w:rPr>
  </w:style>
  <w:style w:type="character" w:customStyle="1" w:styleId="CommentTextChar">
    <w:name w:val="Comment Text Char"/>
    <w:basedOn w:val="DefaultParagraphFont"/>
    <w:link w:val="CommentText"/>
    <w:uiPriority w:val="99"/>
    <w:semiHidden/>
    <w:rsid w:val="00AE3594"/>
    <w:rPr>
      <w:sz w:val="20"/>
      <w:szCs w:val="20"/>
    </w:rPr>
  </w:style>
  <w:style w:type="paragraph" w:styleId="CommentSubject">
    <w:name w:val="annotation subject"/>
    <w:basedOn w:val="CommentText"/>
    <w:next w:val="CommentText"/>
    <w:link w:val="CommentSubjectChar"/>
    <w:uiPriority w:val="99"/>
    <w:semiHidden/>
    <w:unhideWhenUsed/>
    <w:rsid w:val="00AE3594"/>
    <w:rPr>
      <w:b/>
      <w:bCs/>
    </w:rPr>
  </w:style>
  <w:style w:type="character" w:customStyle="1" w:styleId="CommentSubjectChar">
    <w:name w:val="Comment Subject Char"/>
    <w:basedOn w:val="CommentTextChar"/>
    <w:link w:val="CommentSubject"/>
    <w:uiPriority w:val="99"/>
    <w:semiHidden/>
    <w:rsid w:val="00AE359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Vaughn\AppData\Roaming\Microsoft\Templates\PTA%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447A09325144C1F980AB5356A26A2AE"/>
        <w:category>
          <w:name w:val="General"/>
          <w:gallery w:val="placeholder"/>
        </w:category>
        <w:types>
          <w:type w:val="bbPlcHdr"/>
        </w:types>
        <w:behaviors>
          <w:behavior w:val="content"/>
        </w:behaviors>
        <w:guid w:val="{6CBCE831-1515-4275-837C-E5B25160E1D5}"/>
      </w:docPartPr>
      <w:docPartBody>
        <w:p w:rsidR="003B4C70" w:rsidRDefault="003B4C70">
          <w:pPr>
            <w:pStyle w:val="1447A09325144C1F980AB5356A26A2AE"/>
          </w:pPr>
          <w:r>
            <w:t>[Your School PTA Minutes]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ahnschrift SemiBold">
    <w:panose1 w:val="020B0502040204020203"/>
    <w:charset w:val="00"/>
    <w:family w:val="swiss"/>
    <w:pitch w:val="variable"/>
    <w:sig w:usb0="A00002C7" w:usb1="00000002" w:usb2="00000000" w:usb3="00000000" w:csb0="0000019F" w:csb1="00000000"/>
  </w:font>
  <w:font w:name="Segoe UI Light">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796826A6"/>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C70"/>
    <w:rsid w:val="00125490"/>
    <w:rsid w:val="001E5F73"/>
    <w:rsid w:val="002E4925"/>
    <w:rsid w:val="00393BFF"/>
    <w:rsid w:val="003B4C70"/>
    <w:rsid w:val="003C75F2"/>
    <w:rsid w:val="00453537"/>
    <w:rsid w:val="00654304"/>
    <w:rsid w:val="00873749"/>
    <w:rsid w:val="00907B22"/>
    <w:rsid w:val="00A23C27"/>
    <w:rsid w:val="00A277E2"/>
    <w:rsid w:val="00A44F28"/>
    <w:rsid w:val="00D439C5"/>
    <w:rsid w:val="00DB6E91"/>
    <w:rsid w:val="00E175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447A09325144C1F980AB5356A26A2AE">
    <w:name w:val="1447A09325144C1F980AB5356A26A2AE"/>
  </w:style>
  <w:style w:type="paragraph" w:customStyle="1" w:styleId="A9B2F0B8055E444BA0200FB8CA4E90C5">
    <w:name w:val="A9B2F0B8055E444BA0200FB8CA4E90C5"/>
  </w:style>
  <w:style w:type="paragraph" w:customStyle="1" w:styleId="CF1CB248C86D4E7A9BF1CCEF63813E59">
    <w:name w:val="CF1CB248C86D4E7A9BF1CCEF63813E59"/>
  </w:style>
  <w:style w:type="paragraph" w:customStyle="1" w:styleId="FC6A47897E504BF5AFB29F224FF9B76B">
    <w:name w:val="FC6A47897E504BF5AFB29F224FF9B76B"/>
  </w:style>
  <w:style w:type="paragraph" w:customStyle="1" w:styleId="95984AFD6D6142B0846AC5CC119B3E57">
    <w:name w:val="95984AFD6D6142B0846AC5CC119B3E57"/>
  </w:style>
  <w:style w:type="paragraph" w:customStyle="1" w:styleId="932C0282F957438897C1406339FC6D90">
    <w:name w:val="932C0282F957438897C1406339FC6D90"/>
  </w:style>
  <w:style w:type="paragraph" w:customStyle="1" w:styleId="8D6078B79F5840C3914C25E5C9BA2B40">
    <w:name w:val="8D6078B79F5840C3914C25E5C9BA2B40"/>
  </w:style>
  <w:style w:type="paragraph" w:customStyle="1" w:styleId="22D2D678B3C344BA9FF46E8C4BD2C1C5">
    <w:name w:val="22D2D678B3C344BA9FF46E8C4BD2C1C5"/>
  </w:style>
  <w:style w:type="paragraph" w:customStyle="1" w:styleId="9ABB1C9466F2459693C1944B3CBA9832">
    <w:name w:val="9ABB1C9466F2459693C1944B3CBA9832"/>
  </w:style>
  <w:style w:type="paragraph" w:styleId="ListBullet">
    <w:name w:val="List Bullet"/>
    <w:basedOn w:val="Normal"/>
    <w:unhideWhenUsed/>
    <w:qFormat/>
    <w:pPr>
      <w:numPr>
        <w:numId w:val="1"/>
      </w:numPr>
      <w:spacing w:before="100" w:after="100" w:line="240" w:lineRule="auto"/>
      <w:ind w:left="720"/>
      <w:contextualSpacing/>
    </w:pPr>
    <w:rPr>
      <w:sz w:val="21"/>
      <w:szCs w:val="21"/>
    </w:rPr>
  </w:style>
  <w:style w:type="paragraph" w:customStyle="1" w:styleId="7A3923C960FC4A80BA15F46D9D81EE74">
    <w:name w:val="7A3923C960FC4A80BA15F46D9D81EE74"/>
  </w:style>
  <w:style w:type="paragraph" w:customStyle="1" w:styleId="8B2BB7F39CCC4A1CB7EB1414D0FCA467">
    <w:name w:val="8B2BB7F39CCC4A1CB7EB1414D0FCA467"/>
  </w:style>
  <w:style w:type="paragraph" w:customStyle="1" w:styleId="D1E71E9DA51F452DAF320C096C452449">
    <w:name w:val="D1E71E9DA51F452DAF320C096C452449"/>
  </w:style>
  <w:style w:type="paragraph" w:customStyle="1" w:styleId="DF559C86020E4749934DA772A85F2CFA">
    <w:name w:val="DF559C86020E4749934DA772A85F2CFA"/>
  </w:style>
  <w:style w:type="paragraph" w:customStyle="1" w:styleId="BB1EDB7615E6495F9C81911B45E59D9D">
    <w:name w:val="BB1EDB7615E6495F9C81911B45E59D9D"/>
  </w:style>
  <w:style w:type="paragraph" w:customStyle="1" w:styleId="E570EA261DB34E76BA2D02829ED9DD93">
    <w:name w:val="E570EA261DB34E76BA2D02829ED9DD93"/>
  </w:style>
  <w:style w:type="paragraph" w:customStyle="1" w:styleId="CF61C8BF1AE743DCA83C0098D44050BF">
    <w:name w:val="CF61C8BF1AE743DCA83C0098D44050BF"/>
    <w:rsid w:val="001E5F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PTA Agenda">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Century Gothic-Palatino Linotype">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panose="020405020505050303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IntegralV7">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42448713-48CF-40FF-A256-E269CDCF584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D7CA4BA6-2E1D-4206-8CED-54D47EC1FBF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PTA meeting minutes</Template>
  <TotalTime>0</TotalTime>
  <Pages>2</Pages>
  <Words>817</Words>
  <Characters>4661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2020-04-06T16:25:00Z</dcterms:created>
  <dcterms:modified xsi:type="dcterms:W3CDTF">2020-04-06T16:25:00Z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TC034630889991</vt:lpwstr>
  </property>
</Properties>
</file>