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F" w:rsidRDefault="00DA44C8" w:rsidP="00A22912">
      <w:pPr>
        <w:pStyle w:val="Date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Lookingglass Grange </w:t>
      </w:r>
      <w:r w:rsidR="006B6826">
        <w:rPr>
          <w:b/>
          <w:sz w:val="28"/>
          <w:szCs w:val="28"/>
        </w:rPr>
        <w:t>#</w:t>
      </w:r>
      <w:r w:rsidR="00A22912">
        <w:rPr>
          <w:b/>
          <w:sz w:val="28"/>
          <w:szCs w:val="28"/>
        </w:rPr>
        <w:t>927 Scholarship</w:t>
      </w:r>
    </w:p>
    <w:p w:rsidR="00A22912" w:rsidRDefault="00A22912" w:rsidP="00A22912">
      <w:pPr>
        <w:jc w:val="center"/>
        <w:rPr>
          <w:b/>
          <w:sz w:val="32"/>
          <w:szCs w:val="32"/>
          <w:u w:val="single"/>
        </w:rPr>
      </w:pPr>
      <w:r w:rsidRPr="00A22912">
        <w:rPr>
          <w:b/>
          <w:sz w:val="32"/>
          <w:szCs w:val="32"/>
          <w:u w:val="single"/>
        </w:rPr>
        <w:t>Personal Recommendation Form</w:t>
      </w:r>
    </w:p>
    <w:p w:rsidR="00A22912" w:rsidRPr="00A6783E" w:rsidRDefault="00A22912" w:rsidP="00A22912">
      <w:pPr>
        <w:rPr>
          <w:sz w:val="24"/>
          <w:szCs w:val="24"/>
          <w:u w:val="single"/>
        </w:rPr>
      </w:pPr>
      <w:r w:rsidRPr="00A6783E">
        <w:rPr>
          <w:sz w:val="24"/>
          <w:szCs w:val="24"/>
          <w:u w:val="single"/>
        </w:rPr>
        <w:t>APPLICANT</w:t>
      </w:r>
    </w:p>
    <w:p w:rsidR="00A22912" w:rsidRDefault="00A22912" w:rsidP="00A22912">
      <w:pPr>
        <w:rPr>
          <w:sz w:val="24"/>
          <w:szCs w:val="24"/>
        </w:rPr>
      </w:pPr>
      <w:r>
        <w:rPr>
          <w:sz w:val="24"/>
          <w:szCs w:val="24"/>
        </w:rPr>
        <w:t>Complete this portion of the form and give it to an instructor/advisor or other reference who is not a family member.</w:t>
      </w:r>
    </w:p>
    <w:p w:rsidR="00A22912" w:rsidRDefault="00A22912" w:rsidP="00A22912">
      <w:pPr>
        <w:rPr>
          <w:sz w:val="24"/>
          <w:szCs w:val="24"/>
        </w:rPr>
      </w:pPr>
      <w:r>
        <w:rPr>
          <w:sz w:val="24"/>
          <w:szCs w:val="24"/>
        </w:rPr>
        <w:t>Applicant’s Name______________________________________________________</w:t>
      </w:r>
    </w:p>
    <w:p w:rsidR="00A22912" w:rsidRDefault="00A22912" w:rsidP="00A22912">
      <w:pPr>
        <w:rPr>
          <w:sz w:val="24"/>
          <w:szCs w:val="24"/>
        </w:rPr>
      </w:pPr>
    </w:p>
    <w:p w:rsidR="00A22912" w:rsidRPr="00A6783E" w:rsidRDefault="00A22912" w:rsidP="00A22912">
      <w:pPr>
        <w:rPr>
          <w:sz w:val="24"/>
          <w:szCs w:val="24"/>
          <w:u w:val="single"/>
        </w:rPr>
      </w:pPr>
      <w:r w:rsidRPr="00A6783E">
        <w:rPr>
          <w:sz w:val="24"/>
          <w:szCs w:val="24"/>
          <w:u w:val="single"/>
        </w:rPr>
        <w:t>Faculty Member/Advisor/Reference</w:t>
      </w:r>
    </w:p>
    <w:p w:rsidR="00867194" w:rsidRDefault="00A22912" w:rsidP="009F5C49">
      <w:pPr>
        <w:rPr>
          <w:sz w:val="24"/>
          <w:szCs w:val="24"/>
        </w:rPr>
      </w:pPr>
      <w:r>
        <w:rPr>
          <w:sz w:val="24"/>
          <w:szCs w:val="24"/>
        </w:rPr>
        <w:t>The above named applicant is applying for a scholarship from the Lookingglass Grange #927 Scholarship Committee. Our Committee finds a candid, thorough evaluation invaluable in our decision making process. Please include any information about the candidate that you feel is pertinent</w:t>
      </w:r>
      <w:r w:rsidR="00867194">
        <w:rPr>
          <w:sz w:val="24"/>
          <w:szCs w:val="24"/>
        </w:rPr>
        <w:t xml:space="preserve">. Based on your acquaintance, please describe the qualities that make this applicant a desirable candidate for our scholarship.  Some of the  qualities we consider when choosing a recipient could include academic achievement, motivation, initiative, self-discipline, character, creativity, leadership, </w:t>
      </w:r>
      <w:r w:rsidR="00A6783E">
        <w:rPr>
          <w:sz w:val="24"/>
          <w:szCs w:val="24"/>
        </w:rPr>
        <w:t xml:space="preserve">community and school </w:t>
      </w:r>
      <w:r w:rsidR="00867194">
        <w:rPr>
          <w:sz w:val="24"/>
          <w:szCs w:val="24"/>
        </w:rPr>
        <w:t xml:space="preserve"> service, and working as a team member.</w:t>
      </w:r>
      <w:r w:rsidR="00A6783E">
        <w:rPr>
          <w:sz w:val="24"/>
          <w:szCs w:val="24"/>
        </w:rPr>
        <w:t xml:space="preserve"> </w:t>
      </w:r>
    </w:p>
    <w:p w:rsidR="00867194" w:rsidRDefault="00867194" w:rsidP="009F5C49">
      <w:pPr>
        <w:rPr>
          <w:sz w:val="24"/>
          <w:szCs w:val="24"/>
        </w:rPr>
      </w:pPr>
      <w:r>
        <w:rPr>
          <w:sz w:val="24"/>
          <w:szCs w:val="24"/>
        </w:rPr>
        <w:t>You may use this form (front and back if needed) or type the recommendation in a letter format</w:t>
      </w:r>
      <w:r w:rsidR="00A6783E">
        <w:rPr>
          <w:sz w:val="24"/>
          <w:szCs w:val="24"/>
        </w:rPr>
        <w:t xml:space="preserve"> and attach. Please return the completed reference to the applicant for submittal.</w:t>
      </w:r>
    </w:p>
    <w:p w:rsidR="003E6F76" w:rsidRPr="007F44F0" w:rsidRDefault="00A6783E" w:rsidP="00A6783E"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valuator Signature_________________________________ Date__________________  Name (Please Print)_______________________________________________________ Position________________________________________________________________ Phone _________________Email_________________________________________________ </w:t>
      </w:r>
      <w:r w:rsidR="00A857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.55pt;margin-top:686.35pt;width:68.75pt;height:40.15pt;z-index:2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39;mso-column-margin:5.7pt;mso-fit-shape-to-text:t" inset="0,0,0,0">
              <w:txbxContent>
                <w:p w:rsidR="007F44F0" w:rsidRPr="00D24755" w:rsidRDefault="007F44F0" w:rsidP="007F44F0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</w:pPr>
                  <w:r w:rsidRPr="00D24755"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Your Logo Here</w:t>
                  </w:r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 xml:space="preserve"> or delete this text</w:t>
                  </w:r>
                </w:p>
              </w:txbxContent>
            </v:textbox>
          </v:shape>
        </w:pict>
      </w:r>
      <w:r w:rsidR="00A857FA">
        <w:pict>
          <v:rect id="_x0000_s1031" style="position:absolute;margin-left:267.95pt;margin-top:711.4pt;width:80.65pt;height:40.3pt;z-index:1;visibility:hidden;mso-wrap-edited:f;mso-wrap-distance-left:2.88pt;mso-wrap-distance-top:2.88pt;mso-wrap-distance-right:2.88pt;mso-wrap-distance-bottom:2.88pt;mso-position-horizontal-relative:text;mso-position-vertical-relative:tex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sectPr w:rsidR="003E6F76" w:rsidRPr="007F44F0" w:rsidSect="002050EC">
      <w:headerReference w:type="default" r:id="rId8"/>
      <w:footerReference w:type="default" r:id="rId9"/>
      <w:headerReference w:type="first" r:id="rId10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FA" w:rsidRDefault="00A857FA">
      <w:pPr>
        <w:spacing w:after="0" w:line="240" w:lineRule="auto"/>
      </w:pPr>
      <w:r>
        <w:separator/>
      </w:r>
    </w:p>
  </w:endnote>
  <w:endnote w:type="continuationSeparator" w:id="0">
    <w:p w:rsidR="00A857FA" w:rsidRDefault="00A8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EC" w:rsidRPr="00F117AA" w:rsidRDefault="002050EC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FA" w:rsidRDefault="00A857FA">
      <w:pPr>
        <w:spacing w:after="0" w:line="240" w:lineRule="auto"/>
      </w:pPr>
      <w:r>
        <w:separator/>
      </w:r>
    </w:p>
  </w:footnote>
  <w:footnote w:type="continuationSeparator" w:id="0">
    <w:p w:rsidR="00A857FA" w:rsidRDefault="00A8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10" w:rsidRDefault="00A857FA">
    <w:pPr>
      <w:pStyle w:val="Header"/>
    </w:pPr>
    <w:r>
      <w:rPr>
        <w:noProof/>
        <w:lang w:eastAsia="ko-KR"/>
      </w:rPr>
      <w:pict>
        <v:group id="_x0000_s2061" alt="level bars" style="position:absolute;margin-left:38.15pt;margin-top:55.05pt;width:540pt;height:9.35pt;z-index:4;mso-position-horizontal-relative:page;mso-position-vertical-relative:page" coordorigin="194310,186903" coordsize="68580,1188">
          <v:rect id="_x0000_s2062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63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64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AA" w:rsidRDefault="00A857FA">
    <w:pPr>
      <w:pStyle w:val="Header"/>
    </w:pPr>
    <w:r>
      <w:rPr>
        <w:noProof/>
      </w:rPr>
      <w:pict>
        <v:group id="_x0000_s2050" alt="level bars" style="position:absolute;margin-left:37.95pt;margin-top:93.85pt;width:540pt;height:4.7pt;z-index:2;mso-position-horizontal-relative:page;mso-position-vertical-relative:page" coordorigin="194310,186903" coordsize="68580,1188">
          <v:rect id="_x0000_s2051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2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3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8pt;margin-top:33.95pt;width:469.15pt;height:55.25pt;z-index:1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49;mso-column-margin:5.7pt" inset="2.85pt,2.85pt,2.85pt,2.85pt">
            <w:txbxContent>
              <w:p w:rsidR="00F117AA" w:rsidRDefault="00DA44C8" w:rsidP="00F040D6">
                <w:pPr>
                  <w:pStyle w:val="Heading1"/>
                  <w:spacing w:after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Lookingglass Grange 927</w:t>
                </w:r>
              </w:p>
              <w:p w:rsidR="00F040D6" w:rsidRDefault="00147479" w:rsidP="00F040D6">
                <w:pPr>
                  <w:spacing w:after="0" w:line="240" w:lineRule="auto"/>
                </w:pPr>
                <w:r>
                  <w:t>Scholarship Committee</w:t>
                </w:r>
              </w:p>
              <w:p w:rsidR="00F040D6" w:rsidRDefault="00DA44C8" w:rsidP="00F040D6">
                <w:pPr>
                  <w:spacing w:after="0" w:line="240" w:lineRule="auto"/>
                </w:pPr>
                <w:r>
                  <w:t>7426 Lookingglass Road</w:t>
                </w:r>
              </w:p>
              <w:p w:rsidR="00F040D6" w:rsidRPr="00F040D6" w:rsidRDefault="00DA44C8" w:rsidP="00F040D6">
                <w:pPr>
                  <w:spacing w:after="0" w:line="240" w:lineRule="auto"/>
                </w:pPr>
                <w:r>
                  <w:t>Roseburg, OR 97471</w:t>
                </w:r>
              </w:p>
            </w:txbxContent>
          </v:textbox>
          <w10:wrap side="left" anchorx="page" anchory="page"/>
        </v:shape>
      </w:pict>
    </w:r>
    <w:r>
      <w:rPr>
        <w:noProof/>
        <w:lang w:eastAsia="ko-KR"/>
      </w:rPr>
      <w:pict>
        <v:shape id="_x0000_s2060" type="#_x0000_t202" style="position:absolute;margin-left:31.35pt;margin-top:33.95pt;width:82.15pt;height:51.45pt;z-index:3;mso-wrap-style:none;mso-position-horizontal-relative:page;mso-position-vertical-relative:page" filled="f" stroked="f">
          <v:textbox style="mso-next-textbox:#_x0000_s2060;mso-fit-shape-to-text:t">
            <w:txbxContent>
              <w:p w:rsidR="00F67C00" w:rsidRDefault="00A857FA" w:rsidP="007E3ABA">
                <w:pPr>
                  <w:pStyle w:val="Heading1"/>
                </w:pPr>
                <w:r>
                  <w:rPr>
                    <w:b w:val="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3.5pt;height:56.9pt">
                      <v:imagedata r:id="rId1" o:title="grangelogo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28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65"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068"/>
    <w:rsid w:val="0007762F"/>
    <w:rsid w:val="000A419B"/>
    <w:rsid w:val="000A683A"/>
    <w:rsid w:val="000D1683"/>
    <w:rsid w:val="000E4296"/>
    <w:rsid w:val="0011432E"/>
    <w:rsid w:val="001307AA"/>
    <w:rsid w:val="00147479"/>
    <w:rsid w:val="001A377F"/>
    <w:rsid w:val="001A4FD9"/>
    <w:rsid w:val="001C0735"/>
    <w:rsid w:val="001C475D"/>
    <w:rsid w:val="001C697A"/>
    <w:rsid w:val="001C799B"/>
    <w:rsid w:val="002032EA"/>
    <w:rsid w:val="002050EC"/>
    <w:rsid w:val="00222872"/>
    <w:rsid w:val="00232557"/>
    <w:rsid w:val="002549FD"/>
    <w:rsid w:val="00263C7D"/>
    <w:rsid w:val="00273A53"/>
    <w:rsid w:val="00277E14"/>
    <w:rsid w:val="00280891"/>
    <w:rsid w:val="00283394"/>
    <w:rsid w:val="002B61CE"/>
    <w:rsid w:val="002B7B8B"/>
    <w:rsid w:val="002C0EBE"/>
    <w:rsid w:val="002E37AD"/>
    <w:rsid w:val="00301842"/>
    <w:rsid w:val="003124EB"/>
    <w:rsid w:val="00342978"/>
    <w:rsid w:val="003471D4"/>
    <w:rsid w:val="00380838"/>
    <w:rsid w:val="0038111A"/>
    <w:rsid w:val="00386C3D"/>
    <w:rsid w:val="003A4155"/>
    <w:rsid w:val="003C015D"/>
    <w:rsid w:val="003D17F6"/>
    <w:rsid w:val="003E6F76"/>
    <w:rsid w:val="003F0822"/>
    <w:rsid w:val="004275BB"/>
    <w:rsid w:val="00454CDF"/>
    <w:rsid w:val="00463FA4"/>
    <w:rsid w:val="0047236D"/>
    <w:rsid w:val="0048368E"/>
    <w:rsid w:val="00496165"/>
    <w:rsid w:val="004E0B12"/>
    <w:rsid w:val="00506068"/>
    <w:rsid w:val="005063B3"/>
    <w:rsid w:val="00527A04"/>
    <w:rsid w:val="00552AEF"/>
    <w:rsid w:val="0057466E"/>
    <w:rsid w:val="00582942"/>
    <w:rsid w:val="005971CC"/>
    <w:rsid w:val="005A246A"/>
    <w:rsid w:val="005E345A"/>
    <w:rsid w:val="005E6A73"/>
    <w:rsid w:val="00616B74"/>
    <w:rsid w:val="00631027"/>
    <w:rsid w:val="00677E26"/>
    <w:rsid w:val="00692C70"/>
    <w:rsid w:val="006B6826"/>
    <w:rsid w:val="006D2D82"/>
    <w:rsid w:val="006D3818"/>
    <w:rsid w:val="006E51EA"/>
    <w:rsid w:val="00703650"/>
    <w:rsid w:val="00720547"/>
    <w:rsid w:val="00722AF9"/>
    <w:rsid w:val="00734FC5"/>
    <w:rsid w:val="00756860"/>
    <w:rsid w:val="007733CC"/>
    <w:rsid w:val="007C61AB"/>
    <w:rsid w:val="007E3ABA"/>
    <w:rsid w:val="007E3B8F"/>
    <w:rsid w:val="007F44F0"/>
    <w:rsid w:val="00807E63"/>
    <w:rsid w:val="0082699A"/>
    <w:rsid w:val="008604A9"/>
    <w:rsid w:val="00866BF4"/>
    <w:rsid w:val="00867194"/>
    <w:rsid w:val="0089076B"/>
    <w:rsid w:val="0089503F"/>
    <w:rsid w:val="008C3092"/>
    <w:rsid w:val="008C67E9"/>
    <w:rsid w:val="00943574"/>
    <w:rsid w:val="00957373"/>
    <w:rsid w:val="009B42A9"/>
    <w:rsid w:val="009F5C49"/>
    <w:rsid w:val="00A067E5"/>
    <w:rsid w:val="00A22912"/>
    <w:rsid w:val="00A323E2"/>
    <w:rsid w:val="00A408F6"/>
    <w:rsid w:val="00A6783E"/>
    <w:rsid w:val="00A85738"/>
    <w:rsid w:val="00A857FA"/>
    <w:rsid w:val="00AA2451"/>
    <w:rsid w:val="00AC59F5"/>
    <w:rsid w:val="00AE47C7"/>
    <w:rsid w:val="00AF759F"/>
    <w:rsid w:val="00B44944"/>
    <w:rsid w:val="00B52459"/>
    <w:rsid w:val="00B921FA"/>
    <w:rsid w:val="00BC5F9B"/>
    <w:rsid w:val="00BF7382"/>
    <w:rsid w:val="00C3432B"/>
    <w:rsid w:val="00C519A4"/>
    <w:rsid w:val="00C71B10"/>
    <w:rsid w:val="00C92098"/>
    <w:rsid w:val="00C92495"/>
    <w:rsid w:val="00C9693D"/>
    <w:rsid w:val="00CB0479"/>
    <w:rsid w:val="00CD162D"/>
    <w:rsid w:val="00CE649F"/>
    <w:rsid w:val="00CF316F"/>
    <w:rsid w:val="00D25534"/>
    <w:rsid w:val="00D32A8E"/>
    <w:rsid w:val="00D52BA1"/>
    <w:rsid w:val="00D81E0A"/>
    <w:rsid w:val="00D92949"/>
    <w:rsid w:val="00D958C7"/>
    <w:rsid w:val="00DA44C8"/>
    <w:rsid w:val="00DA6927"/>
    <w:rsid w:val="00E40B34"/>
    <w:rsid w:val="00E56C56"/>
    <w:rsid w:val="00E64AFC"/>
    <w:rsid w:val="00E9458D"/>
    <w:rsid w:val="00F040D6"/>
    <w:rsid w:val="00F117AA"/>
    <w:rsid w:val="00F3661D"/>
    <w:rsid w:val="00F41B5E"/>
    <w:rsid w:val="00F51BFB"/>
    <w:rsid w:val="00F66C6D"/>
    <w:rsid w:val="00F67C00"/>
    <w:rsid w:val="00F82F61"/>
    <w:rsid w:val="00F94C48"/>
    <w:rsid w:val="00FB270F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5518-C878-4FAB-889C-23A8EFB6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</cp:lastModifiedBy>
  <cp:revision>2</cp:revision>
  <cp:lastPrinted>2020-02-23T07:59:00Z</cp:lastPrinted>
  <dcterms:created xsi:type="dcterms:W3CDTF">2024-04-13T02:56:00Z</dcterms:created>
  <dcterms:modified xsi:type="dcterms:W3CDTF">2024-04-13T02:56:00Z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