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0B" w:rsidRPr="00A80D18" w:rsidRDefault="00D816EF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January 23, 2018</w:t>
      </w:r>
    </w:p>
    <w:p w:rsidR="00DD3B0B" w:rsidRPr="00A80D18" w:rsidRDefault="00D816EF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4:0</w:t>
      </w:r>
      <w:r w:rsidR="0081654B">
        <w:rPr>
          <w:rFonts w:cstheme="minorHAnsi"/>
          <w:b/>
          <w:sz w:val="28"/>
        </w:rPr>
        <w:t>0 – 6:3</w:t>
      </w:r>
      <w:r w:rsidR="00DD3B0B" w:rsidRPr="00A80D18">
        <w:rPr>
          <w:rFonts w:cstheme="minorHAnsi"/>
          <w:b/>
          <w:sz w:val="28"/>
        </w:rPr>
        <w:t>0 PM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Douglas ESD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</w:p>
    <w:p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:rsidR="001E5195" w:rsidRPr="00A80D18" w:rsidRDefault="001E5195" w:rsidP="00DD3B0B">
      <w:pPr>
        <w:rPr>
          <w:rFonts w:cstheme="minorHAnsi"/>
          <w:b/>
          <w:sz w:val="28"/>
        </w:rPr>
      </w:pPr>
    </w:p>
    <w:p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2017-18 Regional Goals: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Preschool Promise – expand regional wide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Resource facilitation and universal intake form – referral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PreKindergarten and Kindergarten nights, Kindercamps</w:t>
      </w:r>
    </w:p>
    <w:p w:rsidR="001E5195" w:rsidRPr="00A80D18" w:rsidRDefault="00DD3B0B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Play2Learn and Ready! For Kindergarten</w:t>
      </w:r>
    </w:p>
    <w:p w:rsidR="00B4636D" w:rsidRPr="00A80D18" w:rsidRDefault="00B4636D" w:rsidP="001E5195">
      <w:pPr>
        <w:rPr>
          <w:rFonts w:cstheme="minorHAnsi"/>
        </w:rPr>
      </w:pPr>
    </w:p>
    <w:p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:rsidTr="00A80D18">
        <w:trPr>
          <w:cantSplit/>
          <w:trHeight w:val="647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  <w:p w:rsidR="001E5195" w:rsidRPr="00A80D18" w:rsidRDefault="001E5195" w:rsidP="00A80D18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:0</w:t>
            </w:r>
            <w:r w:rsidR="009C50AD" w:rsidRPr="00A80D18">
              <w:rPr>
                <w:rFonts w:cstheme="minorHAnsi"/>
                <w:sz w:val="24"/>
              </w:rPr>
              <w:t xml:space="preserve">0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:10</w:t>
            </w:r>
          </w:p>
        </w:tc>
      </w:tr>
      <w:tr w:rsidR="001E5195" w:rsidRPr="00A80D18" w:rsidTr="00A80D18">
        <w:trPr>
          <w:cantSplit/>
          <w:trHeight w:val="395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:rsidR="00D64542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:rsidR="009C50AD" w:rsidRPr="00A80D18" w:rsidRDefault="004376BA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sz w:val="24"/>
              </w:rPr>
              <w:t xml:space="preserve">Approve </w:t>
            </w:r>
            <w:r w:rsidR="00246381">
              <w:rPr>
                <w:rFonts w:cstheme="minorHAnsi"/>
                <w:sz w:val="24"/>
              </w:rPr>
              <w:t>November</w:t>
            </w:r>
            <w:bookmarkStart w:id="0" w:name="_GoBack"/>
            <w:bookmarkEnd w:id="0"/>
            <w:r w:rsidR="000C376B" w:rsidRPr="00A80D18">
              <w:rPr>
                <w:rFonts w:cstheme="minorHAnsi"/>
                <w:sz w:val="24"/>
              </w:rPr>
              <w:t xml:space="preserve"> 2017</w:t>
            </w:r>
            <w:r w:rsidR="009C50AD" w:rsidRPr="00A80D18">
              <w:rPr>
                <w:rFonts w:cstheme="minorHAnsi"/>
                <w:sz w:val="24"/>
              </w:rPr>
              <w:t xml:space="preserve"> Minutes</w:t>
            </w:r>
          </w:p>
          <w:p w:rsidR="009D62D3" w:rsidRPr="00A80D18" w:rsidRDefault="009D62D3" w:rsidP="00A80D18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D816EF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</w:t>
            </w:r>
            <w:r w:rsidR="00D816EF">
              <w:rPr>
                <w:rFonts w:cstheme="minorHAnsi"/>
                <w:sz w:val="24"/>
              </w:rPr>
              <w:t>1</w:t>
            </w:r>
            <w:r w:rsidRPr="00A80D18">
              <w:rPr>
                <w:rFonts w:cstheme="minorHAnsi"/>
                <w:sz w:val="24"/>
              </w:rPr>
              <w:t>0 – 4</w:t>
            </w:r>
            <w:r w:rsidR="009C50AD" w:rsidRPr="00A80D18">
              <w:rPr>
                <w:rFonts w:cstheme="minorHAnsi"/>
                <w:sz w:val="24"/>
              </w:rPr>
              <w:t>:</w:t>
            </w:r>
            <w:r w:rsidR="00D816EF">
              <w:rPr>
                <w:rFonts w:cstheme="minorHAnsi"/>
                <w:sz w:val="24"/>
              </w:rPr>
              <w:t>15</w:t>
            </w:r>
          </w:p>
        </w:tc>
      </w:tr>
      <w:tr w:rsidR="001E5195" w:rsidRPr="00A80D18" w:rsidTr="00A80D18">
        <w:trPr>
          <w:cantSplit/>
          <w:trHeight w:val="683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  <w:p w:rsidR="001E5195" w:rsidRPr="00A80D18" w:rsidRDefault="001E519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853D45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853D45" w:rsidRPr="00A80D18">
              <w:rPr>
                <w:rFonts w:cstheme="minorHAnsi"/>
                <w:sz w:val="24"/>
              </w:rPr>
              <w:t>:</w:t>
            </w:r>
            <w:r w:rsidR="00D816EF">
              <w:rPr>
                <w:rFonts w:cstheme="minorHAnsi"/>
                <w:sz w:val="24"/>
              </w:rPr>
              <w:t>15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:2</w:t>
            </w:r>
            <w:r w:rsidR="00821F82" w:rsidRPr="00A80D18">
              <w:rPr>
                <w:rFonts w:cstheme="minorHAnsi"/>
                <w:sz w:val="24"/>
              </w:rPr>
              <w:t>5</w:t>
            </w:r>
          </w:p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:rsidTr="00D816EF">
        <w:trPr>
          <w:cantSplit/>
          <w:trHeight w:val="1475"/>
        </w:trPr>
        <w:tc>
          <w:tcPr>
            <w:tcW w:w="738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:rsidR="00DD3B0B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Regional Governance Update</w:t>
            </w:r>
          </w:p>
          <w:p w:rsidR="00D816EF" w:rsidRPr="00D816EF" w:rsidRDefault="00D816EF" w:rsidP="00D816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</w:rPr>
            </w:pPr>
            <w:r w:rsidRPr="00D816EF">
              <w:rPr>
                <w:rFonts w:cstheme="minorHAnsi"/>
                <w:b/>
                <w:sz w:val="24"/>
              </w:rPr>
              <w:t>Funding Process and Guiding Principles</w:t>
            </w:r>
          </w:p>
        </w:tc>
        <w:tc>
          <w:tcPr>
            <w:tcW w:w="2700" w:type="dxa"/>
            <w:vAlign w:val="center"/>
          </w:tcPr>
          <w:p w:rsidR="00DD3B0B" w:rsidRPr="00A80D18" w:rsidRDefault="00BA7053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Michael Lasher</w:t>
            </w:r>
          </w:p>
        </w:tc>
        <w:tc>
          <w:tcPr>
            <w:tcW w:w="2790" w:type="dxa"/>
            <w:vAlign w:val="center"/>
          </w:tcPr>
          <w:p w:rsidR="00DD3B0B" w:rsidRPr="00A80D18" w:rsidRDefault="00D816EF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4:25 – 4:35</w:t>
            </w:r>
          </w:p>
        </w:tc>
      </w:tr>
      <w:tr w:rsidR="00E56A93" w:rsidRPr="00A80D18" w:rsidTr="00D816EF">
        <w:trPr>
          <w:cantSplit/>
          <w:trHeight w:val="800"/>
        </w:trPr>
        <w:tc>
          <w:tcPr>
            <w:tcW w:w="738" w:type="dxa"/>
            <w:vAlign w:val="center"/>
          </w:tcPr>
          <w:p w:rsidR="00E56A93" w:rsidRPr="00A80D18" w:rsidRDefault="007E7261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3667" w:type="dxa"/>
            <w:vAlign w:val="center"/>
          </w:tcPr>
          <w:p w:rsidR="00E56A93" w:rsidRPr="00A80D18" w:rsidRDefault="00D816EF" w:rsidP="0081654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Local EL Hub Priority Strategy Action Planning</w:t>
            </w:r>
          </w:p>
        </w:tc>
        <w:tc>
          <w:tcPr>
            <w:tcW w:w="2700" w:type="dxa"/>
            <w:vAlign w:val="center"/>
          </w:tcPr>
          <w:p w:rsidR="00E56A93" w:rsidRPr="00A80D18" w:rsidRDefault="00A12B7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Heidi McGowan</w:t>
            </w:r>
          </w:p>
        </w:tc>
        <w:tc>
          <w:tcPr>
            <w:tcW w:w="2790" w:type="dxa"/>
            <w:vAlign w:val="center"/>
          </w:tcPr>
          <w:p w:rsidR="00E56A93" w:rsidRPr="00A80D18" w:rsidRDefault="00D816EF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4:35 – 5:30</w:t>
            </w:r>
          </w:p>
        </w:tc>
      </w:tr>
      <w:tr w:rsidR="000C376B" w:rsidRPr="00A80D18" w:rsidTr="00D816EF">
        <w:trPr>
          <w:cantSplit/>
          <w:trHeight w:val="827"/>
        </w:trPr>
        <w:tc>
          <w:tcPr>
            <w:tcW w:w="738" w:type="dxa"/>
            <w:vAlign w:val="center"/>
          </w:tcPr>
          <w:p w:rsidR="000C376B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3667" w:type="dxa"/>
            <w:vAlign w:val="center"/>
          </w:tcPr>
          <w:p w:rsidR="000C376B" w:rsidRPr="00D816EF" w:rsidRDefault="00D816EF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Draft Action Steps and Group Discussion</w:t>
            </w:r>
          </w:p>
        </w:tc>
        <w:tc>
          <w:tcPr>
            <w:tcW w:w="2700" w:type="dxa"/>
            <w:vAlign w:val="center"/>
          </w:tcPr>
          <w:p w:rsidR="000C376B" w:rsidRPr="00A80D18" w:rsidRDefault="00D816EF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2790" w:type="dxa"/>
            <w:vAlign w:val="center"/>
          </w:tcPr>
          <w:p w:rsidR="000C376B" w:rsidRPr="00A80D18" w:rsidRDefault="00D816EF" w:rsidP="00D816E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5:30 - </w:t>
            </w:r>
            <w:r w:rsidR="00A12B7E">
              <w:rPr>
                <w:rFonts w:cstheme="minorHAnsi"/>
                <w:sz w:val="24"/>
              </w:rPr>
              <w:t>6:</w:t>
            </w:r>
            <w:r>
              <w:rPr>
                <w:rFonts w:cstheme="minorHAnsi"/>
                <w:sz w:val="24"/>
              </w:rPr>
              <w:t>15</w:t>
            </w:r>
            <w:r w:rsidR="000C376B" w:rsidRPr="00A80D18">
              <w:rPr>
                <w:rFonts w:cstheme="minorHAnsi"/>
                <w:sz w:val="24"/>
              </w:rPr>
              <w:t xml:space="preserve"> </w:t>
            </w:r>
          </w:p>
        </w:tc>
      </w:tr>
      <w:tr w:rsidR="00853D45" w:rsidRPr="00A80D18" w:rsidTr="00A80D18">
        <w:trPr>
          <w:cantSplit/>
          <w:trHeight w:val="458"/>
        </w:trPr>
        <w:tc>
          <w:tcPr>
            <w:tcW w:w="738" w:type="dxa"/>
            <w:vAlign w:val="center"/>
          </w:tcPr>
          <w:p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:rsidR="00853D45" w:rsidRPr="00A80D18" w:rsidRDefault="00D816EF" w:rsidP="00A80D18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Planning</w:t>
            </w: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All</w:t>
            </w:r>
          </w:p>
        </w:tc>
        <w:tc>
          <w:tcPr>
            <w:tcW w:w="2790" w:type="dxa"/>
            <w:vAlign w:val="center"/>
          </w:tcPr>
          <w:p w:rsidR="00853D45" w:rsidRPr="00A80D18" w:rsidRDefault="00A12B7E" w:rsidP="0022550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6:1</w:t>
            </w:r>
            <w:r w:rsidR="00D816EF">
              <w:rPr>
                <w:rFonts w:cstheme="minorHAnsi"/>
                <w:sz w:val="24"/>
              </w:rPr>
              <w:t>5</w:t>
            </w:r>
            <w:r w:rsidR="00853D45" w:rsidRPr="00A80D18">
              <w:rPr>
                <w:rFonts w:cstheme="minorHAnsi"/>
                <w:sz w:val="24"/>
              </w:rPr>
              <w:t xml:space="preserve">– </w:t>
            </w:r>
            <w:r>
              <w:rPr>
                <w:rFonts w:cstheme="minorHAnsi"/>
                <w:sz w:val="24"/>
              </w:rPr>
              <w:t>6:</w:t>
            </w:r>
            <w:r w:rsidR="0022550B">
              <w:rPr>
                <w:rFonts w:cstheme="minorHAnsi"/>
                <w:sz w:val="24"/>
              </w:rPr>
              <w:t>25</w:t>
            </w:r>
          </w:p>
        </w:tc>
      </w:tr>
      <w:tr w:rsidR="00853D45" w:rsidRPr="00A80D18" w:rsidTr="00A80D18">
        <w:trPr>
          <w:cantSplit/>
          <w:trHeight w:val="620"/>
        </w:trPr>
        <w:tc>
          <w:tcPr>
            <w:tcW w:w="738" w:type="dxa"/>
            <w:vAlign w:val="center"/>
          </w:tcPr>
          <w:p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Wrap Up/Next Meeting</w:t>
            </w:r>
          </w:p>
          <w:p w:rsidR="00DB770F" w:rsidRPr="00A80D18" w:rsidRDefault="00DB770F" w:rsidP="00A80D18">
            <w:pPr>
              <w:pStyle w:val="BodyText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853D45" w:rsidRPr="00A80D18" w:rsidRDefault="00A12B7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6:25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="004B7DC6" w:rsidRPr="00A80D18">
              <w:rPr>
                <w:rFonts w:cstheme="minorHAnsi"/>
                <w:sz w:val="24"/>
              </w:rPr>
              <w:t>6</w:t>
            </w:r>
            <w:r w:rsidR="00853D45" w:rsidRPr="00A80D18">
              <w:rPr>
                <w:rFonts w:cstheme="minorHAnsi"/>
                <w:sz w:val="24"/>
              </w:rPr>
              <w:t>:</w:t>
            </w:r>
            <w:r>
              <w:rPr>
                <w:rFonts w:cstheme="minorHAnsi"/>
                <w:sz w:val="24"/>
              </w:rPr>
              <w:t>30</w:t>
            </w:r>
          </w:p>
        </w:tc>
      </w:tr>
    </w:tbl>
    <w:p w:rsidR="00A80D18" w:rsidRDefault="00A80D18"/>
    <w:sectPr w:rsidR="00A80D18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CE" w:rsidRDefault="00A72BCE" w:rsidP="00C15E8E">
      <w:r>
        <w:separator/>
      </w:r>
    </w:p>
  </w:endnote>
  <w:endnote w:type="continuationSeparator" w:id="0">
    <w:p w:rsidR="00A72BCE" w:rsidRDefault="00A72BCE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CE" w:rsidRDefault="00A72BCE" w:rsidP="00C15E8E">
      <w:r>
        <w:separator/>
      </w:r>
    </w:p>
  </w:footnote>
  <w:footnote w:type="continuationSeparator" w:id="0">
    <w:p w:rsidR="00A72BCE" w:rsidRDefault="00A72BCE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04F3"/>
    <w:multiLevelType w:val="hybridMultilevel"/>
    <w:tmpl w:val="1D14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5"/>
    <w:rsid w:val="000C376B"/>
    <w:rsid w:val="000F7C90"/>
    <w:rsid w:val="00132224"/>
    <w:rsid w:val="001765D5"/>
    <w:rsid w:val="001E5195"/>
    <w:rsid w:val="00201C4E"/>
    <w:rsid w:val="0022550B"/>
    <w:rsid w:val="002421D3"/>
    <w:rsid w:val="00246381"/>
    <w:rsid w:val="002C45A1"/>
    <w:rsid w:val="003B1C1B"/>
    <w:rsid w:val="00432215"/>
    <w:rsid w:val="004376BA"/>
    <w:rsid w:val="004B7DC6"/>
    <w:rsid w:val="004F4EAE"/>
    <w:rsid w:val="007224D9"/>
    <w:rsid w:val="007E7261"/>
    <w:rsid w:val="0081654B"/>
    <w:rsid w:val="00821F82"/>
    <w:rsid w:val="00853D45"/>
    <w:rsid w:val="008A1541"/>
    <w:rsid w:val="009C50AD"/>
    <w:rsid w:val="009D62D3"/>
    <w:rsid w:val="00A12B7E"/>
    <w:rsid w:val="00A241D6"/>
    <w:rsid w:val="00A3771E"/>
    <w:rsid w:val="00A4043A"/>
    <w:rsid w:val="00A62968"/>
    <w:rsid w:val="00A72BCE"/>
    <w:rsid w:val="00A80D18"/>
    <w:rsid w:val="00A814F3"/>
    <w:rsid w:val="00B4636D"/>
    <w:rsid w:val="00BA7053"/>
    <w:rsid w:val="00C15E8E"/>
    <w:rsid w:val="00D64542"/>
    <w:rsid w:val="00D816EF"/>
    <w:rsid w:val="00DB770F"/>
    <w:rsid w:val="00DD3B0B"/>
    <w:rsid w:val="00E05EA7"/>
    <w:rsid w:val="00E56A93"/>
    <w:rsid w:val="00F90D07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C6255B"/>
  <w15:docId w15:val="{5C1D17DE-EFA4-4A0B-93D4-0C9E785A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Kiera Culbertson</cp:lastModifiedBy>
  <cp:revision>6</cp:revision>
  <cp:lastPrinted>2017-10-03T16:41:00Z</cp:lastPrinted>
  <dcterms:created xsi:type="dcterms:W3CDTF">2018-01-10T20:31:00Z</dcterms:created>
  <dcterms:modified xsi:type="dcterms:W3CDTF">2018-02-08T19:36:00Z</dcterms:modified>
</cp:coreProperties>
</file>