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A33EB" w14:textId="4BED09DE" w:rsidR="00DD3B0B" w:rsidRPr="00A80D18" w:rsidRDefault="00120884" w:rsidP="00DD3B0B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February 19</w:t>
      </w:r>
      <w:r w:rsidR="00D816EF">
        <w:rPr>
          <w:rFonts w:cstheme="minorHAnsi"/>
          <w:b/>
          <w:sz w:val="28"/>
        </w:rPr>
        <w:t>, 2018</w:t>
      </w:r>
    </w:p>
    <w:p w14:paraId="6CE6B248" w14:textId="77777777" w:rsidR="00DD3B0B" w:rsidRPr="00A80D18" w:rsidRDefault="001A44EE" w:rsidP="00DD3B0B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4:30 – 6:3</w:t>
      </w:r>
      <w:r w:rsidR="00DD3B0B" w:rsidRPr="00A80D18">
        <w:rPr>
          <w:rFonts w:cstheme="minorHAnsi"/>
          <w:b/>
          <w:sz w:val="28"/>
        </w:rPr>
        <w:t>0 PM</w:t>
      </w:r>
    </w:p>
    <w:p w14:paraId="6952745B" w14:textId="2290C609" w:rsidR="00DD3B0B" w:rsidRDefault="00DD3B0B" w:rsidP="00DD3B0B">
      <w:pPr>
        <w:rPr>
          <w:rFonts w:cstheme="minorHAnsi"/>
          <w:b/>
          <w:sz w:val="28"/>
        </w:rPr>
      </w:pPr>
      <w:r w:rsidRPr="00A80D18">
        <w:rPr>
          <w:rFonts w:cstheme="minorHAnsi"/>
          <w:b/>
          <w:sz w:val="28"/>
        </w:rPr>
        <w:t>Douglas ESD</w:t>
      </w:r>
      <w:r w:rsidR="00120884">
        <w:rPr>
          <w:rFonts w:cstheme="minorHAnsi"/>
          <w:b/>
          <w:sz w:val="28"/>
        </w:rPr>
        <w:t xml:space="preserve"> – Douglas Meeting Room</w:t>
      </w:r>
    </w:p>
    <w:p w14:paraId="270A07DC" w14:textId="52C1E553" w:rsidR="00120884" w:rsidRPr="00A80D18" w:rsidRDefault="00120884" w:rsidP="00DD3B0B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1871 NE Stephens St.</w:t>
      </w:r>
    </w:p>
    <w:p w14:paraId="1B46BF2C" w14:textId="77777777" w:rsidR="00DD3B0B" w:rsidRPr="00A80D18" w:rsidRDefault="00DD3B0B" w:rsidP="00DD3B0B">
      <w:pPr>
        <w:rPr>
          <w:rFonts w:cstheme="minorHAnsi"/>
          <w:b/>
          <w:sz w:val="28"/>
        </w:rPr>
      </w:pPr>
    </w:p>
    <w:p w14:paraId="0420B4FC" w14:textId="77777777" w:rsidR="001E5195" w:rsidRPr="00A80D18" w:rsidRDefault="001E5195" w:rsidP="001E5195">
      <w:pPr>
        <w:jc w:val="center"/>
        <w:rPr>
          <w:rFonts w:cstheme="minorHAnsi"/>
          <w:b/>
          <w:sz w:val="32"/>
          <w:szCs w:val="32"/>
        </w:rPr>
      </w:pPr>
      <w:r w:rsidRPr="00A80D18">
        <w:rPr>
          <w:rFonts w:cstheme="minorHAnsi"/>
          <w:b/>
          <w:sz w:val="32"/>
          <w:szCs w:val="32"/>
        </w:rPr>
        <w:t>South-Central Oregon Early Learning Hub</w:t>
      </w:r>
    </w:p>
    <w:p w14:paraId="75CBCB49" w14:textId="77777777" w:rsidR="001E5195" w:rsidRPr="00A80D18" w:rsidRDefault="001E5195" w:rsidP="00DD3B0B">
      <w:pPr>
        <w:jc w:val="center"/>
        <w:rPr>
          <w:rFonts w:cstheme="minorHAnsi"/>
          <w:b/>
          <w:sz w:val="32"/>
          <w:szCs w:val="32"/>
        </w:rPr>
      </w:pPr>
      <w:r w:rsidRPr="00A80D18">
        <w:rPr>
          <w:rFonts w:cstheme="minorHAnsi"/>
          <w:b/>
          <w:sz w:val="32"/>
          <w:szCs w:val="32"/>
        </w:rPr>
        <w:t>Douglas County Community Governance Council</w:t>
      </w:r>
    </w:p>
    <w:p w14:paraId="2642A203" w14:textId="77777777" w:rsidR="001E5195" w:rsidRPr="00A80D18" w:rsidRDefault="001E5195" w:rsidP="00DD3B0B">
      <w:pPr>
        <w:rPr>
          <w:rFonts w:cstheme="minorHAnsi"/>
          <w:b/>
          <w:sz w:val="28"/>
        </w:rPr>
      </w:pPr>
    </w:p>
    <w:p w14:paraId="654E158B" w14:textId="358F64E5" w:rsidR="00DD3B0B" w:rsidRPr="00A80D18" w:rsidRDefault="00DD3B0B" w:rsidP="00DD3B0B">
      <w:pPr>
        <w:rPr>
          <w:rFonts w:cstheme="minorHAnsi"/>
          <w:sz w:val="28"/>
        </w:rPr>
      </w:pPr>
      <w:r w:rsidRPr="00A80D18">
        <w:rPr>
          <w:rFonts w:cstheme="minorHAnsi"/>
          <w:sz w:val="28"/>
        </w:rPr>
        <w:t>20</w:t>
      </w:r>
      <w:r w:rsidR="00120884">
        <w:rPr>
          <w:rFonts w:cstheme="minorHAnsi"/>
          <w:sz w:val="28"/>
        </w:rPr>
        <w:t xml:space="preserve">18-19 </w:t>
      </w:r>
      <w:r w:rsidRPr="00A80D18">
        <w:rPr>
          <w:rFonts w:cstheme="minorHAnsi"/>
          <w:sz w:val="28"/>
        </w:rPr>
        <w:t>Regional Goals:</w:t>
      </w:r>
    </w:p>
    <w:p w14:paraId="7F9D6822" w14:textId="19BAC1B0" w:rsidR="00DD3B0B" w:rsidRPr="00A80D18" w:rsidRDefault="00120884" w:rsidP="00DD3B0B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>
        <w:rPr>
          <w:rFonts w:cstheme="minorHAnsi"/>
          <w:sz w:val="28"/>
        </w:rPr>
        <w:t>Expand Access to Infant/Toddler Care</w:t>
      </w:r>
    </w:p>
    <w:p w14:paraId="201F3F49" w14:textId="5C2033EF" w:rsidR="00DD3B0B" w:rsidRDefault="00120884" w:rsidP="00DD3B0B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>
        <w:rPr>
          <w:rFonts w:cstheme="minorHAnsi"/>
          <w:sz w:val="28"/>
        </w:rPr>
        <w:t>Preschool Promise – Regional Expansion</w:t>
      </w:r>
    </w:p>
    <w:p w14:paraId="65CB11E5" w14:textId="29066A90" w:rsidR="00120884" w:rsidRPr="00120884" w:rsidRDefault="00120884" w:rsidP="00120884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>
        <w:rPr>
          <w:rFonts w:cstheme="minorHAnsi"/>
          <w:sz w:val="28"/>
        </w:rPr>
        <w:t>Resource F</w:t>
      </w:r>
      <w:r w:rsidRPr="00A80D18">
        <w:rPr>
          <w:rFonts w:cstheme="minorHAnsi"/>
          <w:sz w:val="28"/>
        </w:rPr>
        <w:t>a</w:t>
      </w:r>
      <w:r>
        <w:rPr>
          <w:rFonts w:cstheme="minorHAnsi"/>
          <w:sz w:val="28"/>
        </w:rPr>
        <w:t>cilitation and Universal Intake/R</w:t>
      </w:r>
      <w:r w:rsidRPr="00A80D18">
        <w:rPr>
          <w:rFonts w:cstheme="minorHAnsi"/>
          <w:sz w:val="28"/>
        </w:rPr>
        <w:t>eferral</w:t>
      </w:r>
    </w:p>
    <w:p w14:paraId="69CB8B44" w14:textId="24502B97" w:rsidR="001E5195" w:rsidRPr="00A80D18" w:rsidRDefault="00120884" w:rsidP="00A3771E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>
        <w:rPr>
          <w:rFonts w:cstheme="minorHAnsi"/>
          <w:sz w:val="28"/>
        </w:rPr>
        <w:t>Innovative</w:t>
      </w:r>
      <w:r w:rsidR="00DD3B0B" w:rsidRPr="00A80D18">
        <w:rPr>
          <w:rFonts w:cstheme="minorHAnsi"/>
          <w:sz w:val="28"/>
        </w:rPr>
        <w:t xml:space="preserve"> Kindergarten</w:t>
      </w:r>
      <w:r>
        <w:rPr>
          <w:rFonts w:cstheme="minorHAnsi"/>
          <w:sz w:val="28"/>
        </w:rPr>
        <w:t xml:space="preserve"> Strategies</w:t>
      </w:r>
    </w:p>
    <w:p w14:paraId="40AA8EF0" w14:textId="77777777" w:rsidR="00B4636D" w:rsidRPr="00A80D18" w:rsidRDefault="00B4636D" w:rsidP="001E5195">
      <w:pPr>
        <w:rPr>
          <w:rFonts w:cstheme="minorHAnsi"/>
        </w:rPr>
      </w:pPr>
    </w:p>
    <w:p w14:paraId="6A3A61DB" w14:textId="77777777" w:rsidR="00DD3B0B" w:rsidRPr="00A80D18" w:rsidRDefault="00DD3B0B" w:rsidP="00DD3B0B">
      <w:pPr>
        <w:jc w:val="center"/>
        <w:rPr>
          <w:rFonts w:cstheme="minorHAnsi"/>
          <w:b/>
          <w:sz w:val="32"/>
          <w:u w:val="single"/>
        </w:rPr>
      </w:pPr>
      <w:r w:rsidRPr="00A80D18">
        <w:rPr>
          <w:rFonts w:cstheme="minorHAnsi"/>
          <w:b/>
          <w:sz w:val="32"/>
          <w:u w:val="single"/>
        </w:rPr>
        <w:t>AGENDA</w:t>
      </w:r>
    </w:p>
    <w:p w14:paraId="5CC8F223" w14:textId="77777777" w:rsidR="001E5195" w:rsidRPr="00A80D18" w:rsidRDefault="001E5195" w:rsidP="00DD3B0B">
      <w:pPr>
        <w:jc w:val="center"/>
        <w:rPr>
          <w:rFonts w:cstheme="minorHAnsi"/>
        </w:rPr>
      </w:pPr>
    </w:p>
    <w:tbl>
      <w:tblPr>
        <w:tblStyle w:val="TableGrid"/>
        <w:tblW w:w="98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8"/>
        <w:gridCol w:w="3667"/>
        <w:gridCol w:w="2700"/>
        <w:gridCol w:w="2790"/>
      </w:tblGrid>
      <w:tr w:rsidR="001E5195" w:rsidRPr="00A80D18" w14:paraId="6D47FD45" w14:textId="77777777" w:rsidTr="00A80D18">
        <w:trPr>
          <w:cantSplit/>
          <w:trHeight w:val="440"/>
        </w:trPr>
        <w:tc>
          <w:tcPr>
            <w:tcW w:w="738" w:type="dxa"/>
            <w:shd w:val="clear" w:color="auto" w:fill="C0504D" w:themeFill="accent2"/>
            <w:vAlign w:val="center"/>
          </w:tcPr>
          <w:p w14:paraId="23FE11EB" w14:textId="77777777"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Item #</w:t>
            </w:r>
          </w:p>
        </w:tc>
        <w:tc>
          <w:tcPr>
            <w:tcW w:w="3667" w:type="dxa"/>
            <w:shd w:val="clear" w:color="auto" w:fill="C0504D" w:themeFill="accent2"/>
            <w:vAlign w:val="center"/>
          </w:tcPr>
          <w:p w14:paraId="650218BE" w14:textId="77777777"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Item</w:t>
            </w:r>
          </w:p>
        </w:tc>
        <w:tc>
          <w:tcPr>
            <w:tcW w:w="2700" w:type="dxa"/>
            <w:shd w:val="clear" w:color="auto" w:fill="C0504D" w:themeFill="accent2"/>
            <w:vAlign w:val="center"/>
          </w:tcPr>
          <w:p w14:paraId="1C7C2FF4" w14:textId="77777777"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Who</w:t>
            </w:r>
          </w:p>
        </w:tc>
        <w:tc>
          <w:tcPr>
            <w:tcW w:w="2790" w:type="dxa"/>
            <w:shd w:val="clear" w:color="auto" w:fill="C0504D" w:themeFill="accent2"/>
            <w:vAlign w:val="center"/>
          </w:tcPr>
          <w:p w14:paraId="634871F0" w14:textId="77777777"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Time</w:t>
            </w:r>
          </w:p>
        </w:tc>
      </w:tr>
      <w:tr w:rsidR="001E5195" w:rsidRPr="00A80D18" w14:paraId="309A8EE9" w14:textId="77777777" w:rsidTr="00A80D18">
        <w:trPr>
          <w:cantSplit/>
          <w:trHeight w:val="647"/>
        </w:trPr>
        <w:tc>
          <w:tcPr>
            <w:tcW w:w="738" w:type="dxa"/>
            <w:vAlign w:val="center"/>
          </w:tcPr>
          <w:p w14:paraId="7DCC2E48" w14:textId="77777777"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1</w:t>
            </w:r>
          </w:p>
        </w:tc>
        <w:tc>
          <w:tcPr>
            <w:tcW w:w="3667" w:type="dxa"/>
            <w:vAlign w:val="center"/>
          </w:tcPr>
          <w:p w14:paraId="018FE215" w14:textId="77777777" w:rsidR="00120884" w:rsidRDefault="00120884" w:rsidP="00A80D18">
            <w:pPr>
              <w:rPr>
                <w:rFonts w:cstheme="minorHAnsi"/>
                <w:b/>
                <w:sz w:val="24"/>
              </w:rPr>
            </w:pPr>
          </w:p>
          <w:p w14:paraId="1D1887DB" w14:textId="32A51127"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Welcome/Introductions</w:t>
            </w:r>
          </w:p>
          <w:p w14:paraId="51208E3C" w14:textId="060CDBDE" w:rsidR="001E5195" w:rsidRPr="00A80D18" w:rsidRDefault="00AA237B" w:rsidP="00A80D18">
            <w:pPr>
              <w:pStyle w:val="BodyText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Today we’ll spend time reflecting on the recently released Strategic Plan </w:t>
            </w:r>
            <w:r w:rsidR="001D4F53">
              <w:rPr>
                <w:rFonts w:asciiTheme="minorHAnsi" w:hAnsiTheme="minorHAnsi" w:cstheme="minorHAnsi"/>
              </w:rPr>
              <w:t xml:space="preserve">from the Early Learning Council </w:t>
            </w:r>
            <w:r>
              <w:rPr>
                <w:rFonts w:asciiTheme="minorHAnsi" w:hAnsiTheme="minorHAnsi" w:cstheme="minorHAnsi"/>
              </w:rPr>
              <w:t xml:space="preserve">and begin an initial </w:t>
            </w:r>
            <w:r w:rsidR="001D4F53">
              <w:rPr>
                <w:rFonts w:asciiTheme="minorHAnsi" w:hAnsiTheme="minorHAnsi" w:cstheme="minorHAnsi"/>
              </w:rPr>
              <w:t>discussion about priorities</w:t>
            </w:r>
            <w:r>
              <w:rPr>
                <w:rFonts w:asciiTheme="minorHAnsi" w:hAnsiTheme="minorHAnsi" w:cstheme="minorHAnsi"/>
              </w:rPr>
              <w:t xml:space="preserve"> for next </w:t>
            </w:r>
            <w:r w:rsidR="001D4F53">
              <w:rPr>
                <w:rFonts w:asciiTheme="minorHAnsi" w:hAnsiTheme="minorHAnsi" w:cstheme="minorHAnsi"/>
              </w:rPr>
              <w:t>biennium</w:t>
            </w:r>
          </w:p>
        </w:tc>
        <w:tc>
          <w:tcPr>
            <w:tcW w:w="2700" w:type="dxa"/>
            <w:vAlign w:val="center"/>
          </w:tcPr>
          <w:p w14:paraId="68FD7E0B" w14:textId="77777777" w:rsidR="001E5195" w:rsidRPr="00A80D18" w:rsidRDefault="009C50AD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Barb Johnson</w:t>
            </w:r>
          </w:p>
        </w:tc>
        <w:tc>
          <w:tcPr>
            <w:tcW w:w="2790" w:type="dxa"/>
            <w:vAlign w:val="center"/>
          </w:tcPr>
          <w:p w14:paraId="5FD95B90" w14:textId="39B5535A" w:rsidR="001E5195" w:rsidRPr="00A80D18" w:rsidRDefault="004B7DC6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4</w:t>
            </w:r>
            <w:r w:rsidR="00C2399D">
              <w:rPr>
                <w:rFonts w:cstheme="minorHAnsi"/>
                <w:sz w:val="24"/>
              </w:rPr>
              <w:t>:30</w:t>
            </w:r>
            <w:r w:rsidR="009C50AD" w:rsidRPr="00A80D18">
              <w:rPr>
                <w:rFonts w:cstheme="minorHAnsi"/>
                <w:sz w:val="24"/>
              </w:rPr>
              <w:t xml:space="preserve"> – </w:t>
            </w:r>
            <w:r w:rsidRPr="00A80D18">
              <w:rPr>
                <w:rFonts w:cstheme="minorHAnsi"/>
                <w:sz w:val="24"/>
              </w:rPr>
              <w:t>4</w:t>
            </w:r>
            <w:r w:rsidR="00D816EF">
              <w:rPr>
                <w:rFonts w:cstheme="minorHAnsi"/>
                <w:sz w:val="24"/>
              </w:rPr>
              <w:t>:</w:t>
            </w:r>
            <w:r w:rsidR="00C2399D">
              <w:rPr>
                <w:rFonts w:cstheme="minorHAnsi"/>
                <w:sz w:val="24"/>
              </w:rPr>
              <w:t>40</w:t>
            </w:r>
          </w:p>
        </w:tc>
      </w:tr>
      <w:tr w:rsidR="001E5195" w:rsidRPr="00A80D18" w14:paraId="53417140" w14:textId="77777777" w:rsidTr="00A80D18">
        <w:trPr>
          <w:cantSplit/>
          <w:trHeight w:val="395"/>
        </w:trPr>
        <w:tc>
          <w:tcPr>
            <w:tcW w:w="738" w:type="dxa"/>
            <w:vAlign w:val="center"/>
          </w:tcPr>
          <w:p w14:paraId="34695431" w14:textId="77777777"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2</w:t>
            </w:r>
          </w:p>
        </w:tc>
        <w:tc>
          <w:tcPr>
            <w:tcW w:w="3667" w:type="dxa"/>
            <w:vAlign w:val="center"/>
          </w:tcPr>
          <w:p w14:paraId="47CFA395" w14:textId="77777777" w:rsidR="00D64542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Action Items</w:t>
            </w:r>
          </w:p>
          <w:p w14:paraId="03C3656C" w14:textId="552A761B" w:rsidR="009C50AD" w:rsidRPr="00A80D18" w:rsidRDefault="003633B9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Approve </w:t>
            </w:r>
            <w:r w:rsidR="00120884">
              <w:rPr>
                <w:rFonts w:cstheme="minorHAnsi"/>
                <w:sz w:val="24"/>
              </w:rPr>
              <w:t>October</w:t>
            </w:r>
            <w:r w:rsidR="00882AD5">
              <w:rPr>
                <w:rFonts w:cstheme="minorHAnsi"/>
                <w:sz w:val="24"/>
              </w:rPr>
              <w:t xml:space="preserve"> 2018</w:t>
            </w:r>
            <w:r w:rsidR="009C50AD" w:rsidRPr="00A80D18">
              <w:rPr>
                <w:rFonts w:cstheme="minorHAnsi"/>
                <w:sz w:val="24"/>
              </w:rPr>
              <w:t xml:space="preserve"> Minutes</w:t>
            </w:r>
          </w:p>
          <w:p w14:paraId="7A168EFD" w14:textId="77777777" w:rsidR="009D62D3" w:rsidRPr="00A80D18" w:rsidRDefault="009D62D3" w:rsidP="00A80D18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4E7866F0" w14:textId="77777777" w:rsidR="001E5195" w:rsidRPr="00A80D18" w:rsidRDefault="009C50AD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Barb Johnson</w:t>
            </w:r>
          </w:p>
        </w:tc>
        <w:tc>
          <w:tcPr>
            <w:tcW w:w="2790" w:type="dxa"/>
            <w:vAlign w:val="center"/>
          </w:tcPr>
          <w:p w14:paraId="7C11D5BB" w14:textId="0F63EAC7" w:rsidR="001E5195" w:rsidRPr="00A80D18" w:rsidRDefault="004B7DC6" w:rsidP="00D816EF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4:</w:t>
            </w:r>
            <w:r w:rsidR="00C2399D">
              <w:rPr>
                <w:rFonts w:cstheme="minorHAnsi"/>
                <w:sz w:val="24"/>
              </w:rPr>
              <w:t>40</w:t>
            </w:r>
            <w:r w:rsidRPr="00A80D18">
              <w:rPr>
                <w:rFonts w:cstheme="minorHAnsi"/>
                <w:sz w:val="24"/>
              </w:rPr>
              <w:t xml:space="preserve"> – 4</w:t>
            </w:r>
            <w:r w:rsidR="009C50AD" w:rsidRPr="00A80D18">
              <w:rPr>
                <w:rFonts w:cstheme="minorHAnsi"/>
                <w:sz w:val="24"/>
              </w:rPr>
              <w:t>:</w:t>
            </w:r>
            <w:r w:rsidR="00C2399D">
              <w:rPr>
                <w:rFonts w:cstheme="minorHAnsi"/>
                <w:sz w:val="24"/>
              </w:rPr>
              <w:t>45</w:t>
            </w:r>
          </w:p>
        </w:tc>
      </w:tr>
      <w:tr w:rsidR="001E5195" w:rsidRPr="00A80D18" w14:paraId="150F2135" w14:textId="77777777" w:rsidTr="00A80D18">
        <w:trPr>
          <w:cantSplit/>
          <w:trHeight w:val="683"/>
        </w:trPr>
        <w:tc>
          <w:tcPr>
            <w:tcW w:w="738" w:type="dxa"/>
            <w:vAlign w:val="center"/>
          </w:tcPr>
          <w:p w14:paraId="10A28A15" w14:textId="77777777"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3</w:t>
            </w:r>
          </w:p>
        </w:tc>
        <w:tc>
          <w:tcPr>
            <w:tcW w:w="3667" w:type="dxa"/>
            <w:vAlign w:val="center"/>
          </w:tcPr>
          <w:p w14:paraId="35D230EC" w14:textId="77777777" w:rsidR="00120884" w:rsidRDefault="00120884" w:rsidP="00A80D18">
            <w:pPr>
              <w:rPr>
                <w:rFonts w:cstheme="minorHAnsi"/>
                <w:b/>
                <w:sz w:val="24"/>
              </w:rPr>
            </w:pPr>
          </w:p>
          <w:p w14:paraId="4697F556" w14:textId="5901D195" w:rsidR="00853D45" w:rsidRPr="00A80D18" w:rsidRDefault="00853D4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Director’s Report</w:t>
            </w:r>
          </w:p>
          <w:p w14:paraId="4EABB670" w14:textId="65BB3075" w:rsidR="001E5195" w:rsidRPr="00A80D18" w:rsidRDefault="00AA237B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Mention recent release of plan at the legislative breakfast/event – it’s cross sector and emphasizes the role that agenci</w:t>
            </w:r>
            <w:r w:rsidR="000512D2">
              <w:rPr>
                <w:rFonts w:cstheme="minorHAnsi"/>
                <w:sz w:val="24"/>
              </w:rPr>
              <w:t>es play across health, K12</w:t>
            </w:r>
            <w:r>
              <w:rPr>
                <w:rFonts w:cstheme="minorHAnsi"/>
                <w:sz w:val="24"/>
              </w:rPr>
              <w:t xml:space="preserve">, </w:t>
            </w:r>
            <w:r w:rsidR="000512D2">
              <w:rPr>
                <w:rFonts w:cstheme="minorHAnsi"/>
                <w:sz w:val="24"/>
              </w:rPr>
              <w:t>Human Services, Housing</w:t>
            </w:r>
          </w:p>
        </w:tc>
        <w:tc>
          <w:tcPr>
            <w:tcW w:w="2700" w:type="dxa"/>
            <w:vAlign w:val="center"/>
          </w:tcPr>
          <w:p w14:paraId="2C82CA7E" w14:textId="77777777" w:rsidR="00853D45" w:rsidRPr="00A80D18" w:rsidRDefault="00DD3B0B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 xml:space="preserve">Gillian </w:t>
            </w:r>
            <w:proofErr w:type="spellStart"/>
            <w:r w:rsidRPr="00A80D18">
              <w:rPr>
                <w:rFonts w:cstheme="minorHAnsi"/>
                <w:sz w:val="24"/>
              </w:rPr>
              <w:t>Wesenberg</w:t>
            </w:r>
            <w:proofErr w:type="spellEnd"/>
          </w:p>
        </w:tc>
        <w:tc>
          <w:tcPr>
            <w:tcW w:w="2790" w:type="dxa"/>
            <w:vAlign w:val="center"/>
          </w:tcPr>
          <w:p w14:paraId="2DE84692" w14:textId="77777777" w:rsidR="00120884" w:rsidRDefault="00120884" w:rsidP="00A80D18">
            <w:pPr>
              <w:rPr>
                <w:rFonts w:cstheme="minorHAnsi"/>
                <w:sz w:val="24"/>
              </w:rPr>
            </w:pPr>
          </w:p>
          <w:p w14:paraId="309F1B84" w14:textId="73877033" w:rsidR="001E5195" w:rsidRPr="00A80D18" w:rsidRDefault="004B7DC6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4</w:t>
            </w:r>
            <w:r w:rsidR="00853D45" w:rsidRPr="00A80D18">
              <w:rPr>
                <w:rFonts w:cstheme="minorHAnsi"/>
                <w:sz w:val="24"/>
              </w:rPr>
              <w:t>:</w:t>
            </w:r>
            <w:r w:rsidR="00C2399D">
              <w:rPr>
                <w:rFonts w:cstheme="minorHAnsi"/>
                <w:sz w:val="24"/>
              </w:rPr>
              <w:t>45</w:t>
            </w:r>
            <w:r w:rsidR="00853D45" w:rsidRPr="00A80D18">
              <w:rPr>
                <w:rFonts w:cstheme="minorHAnsi"/>
                <w:sz w:val="24"/>
              </w:rPr>
              <w:t xml:space="preserve"> – </w:t>
            </w:r>
            <w:r w:rsidRPr="00A80D18">
              <w:rPr>
                <w:rFonts w:cstheme="minorHAnsi"/>
                <w:sz w:val="24"/>
              </w:rPr>
              <w:t>4</w:t>
            </w:r>
            <w:r w:rsidR="00C2399D">
              <w:rPr>
                <w:rFonts w:cstheme="minorHAnsi"/>
                <w:sz w:val="24"/>
              </w:rPr>
              <w:t>:55</w:t>
            </w:r>
          </w:p>
          <w:p w14:paraId="62EF6554" w14:textId="77777777" w:rsidR="00853D45" w:rsidRPr="00A80D18" w:rsidRDefault="00853D45" w:rsidP="00A80D18">
            <w:pPr>
              <w:rPr>
                <w:rFonts w:cstheme="minorHAnsi"/>
                <w:sz w:val="24"/>
              </w:rPr>
            </w:pPr>
          </w:p>
        </w:tc>
      </w:tr>
      <w:tr w:rsidR="00DD3B0B" w:rsidRPr="00A80D18" w14:paraId="4F9A0318" w14:textId="77777777" w:rsidTr="00D816EF">
        <w:trPr>
          <w:cantSplit/>
          <w:trHeight w:val="1475"/>
        </w:trPr>
        <w:tc>
          <w:tcPr>
            <w:tcW w:w="738" w:type="dxa"/>
            <w:vAlign w:val="center"/>
          </w:tcPr>
          <w:p w14:paraId="0079B1FE" w14:textId="77777777" w:rsidR="00DD3B0B" w:rsidRPr="00A80D18" w:rsidRDefault="00DD3B0B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4</w:t>
            </w:r>
          </w:p>
        </w:tc>
        <w:tc>
          <w:tcPr>
            <w:tcW w:w="3667" w:type="dxa"/>
            <w:vAlign w:val="center"/>
          </w:tcPr>
          <w:p w14:paraId="57AE188A" w14:textId="6598ED83" w:rsidR="001A44EE" w:rsidRDefault="00C2399D" w:rsidP="00882AD5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Douglas Priority: Authentic Family Engagement </w:t>
            </w:r>
            <w:r w:rsidR="001A44EE">
              <w:rPr>
                <w:rFonts w:cstheme="minorHAnsi"/>
                <w:b/>
                <w:sz w:val="24"/>
              </w:rPr>
              <w:t xml:space="preserve"> </w:t>
            </w:r>
          </w:p>
          <w:p w14:paraId="4CF059F9" w14:textId="57682E48" w:rsidR="003A6979" w:rsidRPr="00882AD5" w:rsidRDefault="003A6979" w:rsidP="00882AD5">
            <w:pPr>
              <w:rPr>
                <w:rFonts w:cstheme="minorHAnsi"/>
                <w:b/>
                <w:sz w:val="24"/>
              </w:rPr>
            </w:pPr>
            <w:r w:rsidRPr="003A6979">
              <w:rPr>
                <w:rFonts w:cstheme="minorHAnsi"/>
                <w:sz w:val="24"/>
              </w:rPr>
              <w:t>What</w:t>
            </w:r>
            <w:r w:rsidR="000512D2">
              <w:rPr>
                <w:rFonts w:cstheme="minorHAnsi"/>
                <w:sz w:val="24"/>
              </w:rPr>
              <w:t>’s going well?</w:t>
            </w:r>
            <w:r w:rsidRPr="003A6979">
              <w:rPr>
                <w:rFonts w:cstheme="minorHAnsi"/>
                <w:sz w:val="24"/>
              </w:rPr>
              <w:t xml:space="preserve"> data will be coming later in spring, any insights so far?</w:t>
            </w:r>
            <w:r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3BB883B8" w14:textId="191B645A" w:rsidR="00DD3B0B" w:rsidRPr="00A80D18" w:rsidRDefault="00C2399D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Gillian </w:t>
            </w:r>
            <w:proofErr w:type="spellStart"/>
            <w:r>
              <w:rPr>
                <w:rFonts w:cstheme="minorHAnsi"/>
                <w:sz w:val="24"/>
              </w:rPr>
              <w:t>Wesenberg</w:t>
            </w:r>
            <w:proofErr w:type="spellEnd"/>
          </w:p>
        </w:tc>
        <w:tc>
          <w:tcPr>
            <w:tcW w:w="2790" w:type="dxa"/>
            <w:vAlign w:val="center"/>
          </w:tcPr>
          <w:p w14:paraId="30A1F0A7" w14:textId="3DB25F99" w:rsidR="00DD3B0B" w:rsidRPr="00A80D18" w:rsidRDefault="00C2399D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4:5</w:t>
            </w:r>
            <w:r w:rsidR="00D816EF">
              <w:rPr>
                <w:rFonts w:cstheme="minorHAnsi"/>
                <w:sz w:val="24"/>
              </w:rPr>
              <w:t xml:space="preserve">5 – </w:t>
            </w:r>
            <w:r w:rsidR="003633B9">
              <w:rPr>
                <w:rFonts w:cstheme="minorHAnsi"/>
                <w:sz w:val="24"/>
              </w:rPr>
              <w:t>5:05</w:t>
            </w:r>
          </w:p>
        </w:tc>
      </w:tr>
      <w:tr w:rsidR="000C376B" w:rsidRPr="00A80D18" w14:paraId="4DF7ED1A" w14:textId="77777777" w:rsidTr="00D816EF">
        <w:trPr>
          <w:cantSplit/>
          <w:trHeight w:val="827"/>
        </w:trPr>
        <w:tc>
          <w:tcPr>
            <w:tcW w:w="738" w:type="dxa"/>
            <w:vAlign w:val="center"/>
          </w:tcPr>
          <w:p w14:paraId="6275940C" w14:textId="77777777" w:rsidR="000C376B" w:rsidRPr="00A80D18" w:rsidRDefault="00D816EF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lastRenderedPageBreak/>
              <w:t>6</w:t>
            </w:r>
          </w:p>
        </w:tc>
        <w:tc>
          <w:tcPr>
            <w:tcW w:w="3667" w:type="dxa"/>
            <w:vAlign w:val="center"/>
          </w:tcPr>
          <w:p w14:paraId="5D1E8560" w14:textId="77777777" w:rsidR="003A6979" w:rsidRDefault="00120884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Planning for the Next Biennium</w:t>
            </w:r>
          </w:p>
          <w:p w14:paraId="2317579D" w14:textId="59435E60" w:rsidR="003A6979" w:rsidRDefault="003A6979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Reflections on raise up Oregon? Focus on the 2 </w:t>
            </w:r>
            <w:proofErr w:type="gramStart"/>
            <w:r>
              <w:rPr>
                <w:rFonts w:cstheme="minorHAnsi"/>
                <w:sz w:val="24"/>
              </w:rPr>
              <w:t>pager</w:t>
            </w:r>
            <w:proofErr w:type="gramEnd"/>
            <w:r>
              <w:rPr>
                <w:rFonts w:cstheme="minorHAnsi"/>
                <w:sz w:val="24"/>
              </w:rPr>
              <w:t>, highlight 0-3 map of infant/toddler care</w:t>
            </w:r>
          </w:p>
          <w:p w14:paraId="4F79B7C7" w14:textId="77777777" w:rsidR="000C376B" w:rsidRDefault="003A6979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Consider:</w:t>
            </w:r>
            <w:r w:rsidR="000512D2">
              <w:rPr>
                <w:rFonts w:cstheme="minorHAnsi"/>
                <w:sz w:val="24"/>
              </w:rPr>
              <w:t xml:space="preserve"> what goals/priorities is your agency, or the Hub</w:t>
            </w:r>
            <w:r>
              <w:rPr>
                <w:rFonts w:cstheme="minorHAnsi"/>
                <w:sz w:val="24"/>
              </w:rPr>
              <w:t xml:space="preserve"> already working in? </w:t>
            </w:r>
            <w:r w:rsidR="00C2399D">
              <w:rPr>
                <w:rFonts w:cstheme="minorHAnsi"/>
                <w:b/>
                <w:sz w:val="24"/>
              </w:rPr>
              <w:t xml:space="preserve"> </w:t>
            </w:r>
            <w:r w:rsidRPr="003A6979">
              <w:rPr>
                <w:rFonts w:cstheme="minorHAnsi"/>
                <w:sz w:val="24"/>
              </w:rPr>
              <w:t>Where can the hub have impact?</w:t>
            </w:r>
          </w:p>
          <w:p w14:paraId="53BD7284" w14:textId="1B2F2FAE" w:rsidR="000512D2" w:rsidRPr="000A4B7D" w:rsidRDefault="000512D2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Overview the governor’s priorities – what would you like to continue, and brainstorm new ideas under ECE areas to consider </w:t>
            </w:r>
            <w:bookmarkStart w:id="0" w:name="_GoBack"/>
            <w:bookmarkEnd w:id="0"/>
          </w:p>
        </w:tc>
        <w:tc>
          <w:tcPr>
            <w:tcW w:w="2700" w:type="dxa"/>
            <w:vAlign w:val="center"/>
          </w:tcPr>
          <w:p w14:paraId="25DF09D9" w14:textId="53B3D8A8" w:rsidR="000C376B" w:rsidRPr="00A80D18" w:rsidRDefault="00120884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Heidi McGowan</w:t>
            </w:r>
          </w:p>
        </w:tc>
        <w:tc>
          <w:tcPr>
            <w:tcW w:w="2790" w:type="dxa"/>
            <w:vAlign w:val="center"/>
          </w:tcPr>
          <w:p w14:paraId="78897FC7" w14:textId="1C56F188" w:rsidR="000C376B" w:rsidRPr="00A80D18" w:rsidRDefault="003633B9" w:rsidP="00874F3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5:05</w:t>
            </w:r>
            <w:r w:rsidR="00D816EF">
              <w:rPr>
                <w:rFonts w:cstheme="minorHAnsi"/>
                <w:sz w:val="24"/>
              </w:rPr>
              <w:t xml:space="preserve"> - </w:t>
            </w:r>
            <w:r w:rsidR="00A12B7E">
              <w:rPr>
                <w:rFonts w:cstheme="minorHAnsi"/>
                <w:sz w:val="24"/>
              </w:rPr>
              <w:t>6:</w:t>
            </w:r>
            <w:r w:rsidR="00874F33">
              <w:rPr>
                <w:rFonts w:cstheme="minorHAnsi"/>
                <w:sz w:val="24"/>
              </w:rPr>
              <w:t>25</w:t>
            </w:r>
            <w:r w:rsidR="000C376B" w:rsidRPr="00A80D18">
              <w:rPr>
                <w:rFonts w:cstheme="minorHAnsi"/>
                <w:sz w:val="24"/>
              </w:rPr>
              <w:t xml:space="preserve"> </w:t>
            </w:r>
          </w:p>
        </w:tc>
      </w:tr>
      <w:tr w:rsidR="00853D45" w:rsidRPr="00A80D18" w14:paraId="1969116E" w14:textId="77777777" w:rsidTr="00A80D18">
        <w:trPr>
          <w:cantSplit/>
          <w:trHeight w:val="458"/>
        </w:trPr>
        <w:tc>
          <w:tcPr>
            <w:tcW w:w="738" w:type="dxa"/>
            <w:vAlign w:val="center"/>
          </w:tcPr>
          <w:p w14:paraId="3B4FE95E" w14:textId="77777777" w:rsidR="00853D45" w:rsidRPr="00A80D18" w:rsidRDefault="00D816EF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7</w:t>
            </w:r>
          </w:p>
        </w:tc>
        <w:tc>
          <w:tcPr>
            <w:tcW w:w="3667" w:type="dxa"/>
            <w:vAlign w:val="center"/>
          </w:tcPr>
          <w:p w14:paraId="03B89CB6" w14:textId="5604C86A" w:rsidR="00853D45" w:rsidRPr="00A80D18" w:rsidRDefault="00D816EF" w:rsidP="00874F33">
            <w:pPr>
              <w:pStyle w:val="BodyText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Agenda Planning</w:t>
            </w:r>
            <w:r w:rsidR="00874F33">
              <w:rPr>
                <w:rFonts w:asciiTheme="minorHAnsi" w:hAnsiTheme="minorHAnsi" w:cstheme="minorHAnsi"/>
              </w:rPr>
              <w:t xml:space="preserve"> and Wrap up</w:t>
            </w:r>
          </w:p>
        </w:tc>
        <w:tc>
          <w:tcPr>
            <w:tcW w:w="2700" w:type="dxa"/>
            <w:vAlign w:val="center"/>
          </w:tcPr>
          <w:p w14:paraId="5C609243" w14:textId="076F4873" w:rsidR="00853D45" w:rsidRPr="00A80D18" w:rsidRDefault="00874F33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Barb Johnson</w:t>
            </w:r>
          </w:p>
        </w:tc>
        <w:tc>
          <w:tcPr>
            <w:tcW w:w="2790" w:type="dxa"/>
            <w:vAlign w:val="center"/>
          </w:tcPr>
          <w:p w14:paraId="7FD7EB41" w14:textId="43B814F2" w:rsidR="00853D45" w:rsidRPr="00A80D18" w:rsidRDefault="00874F33" w:rsidP="00874F3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6:25</w:t>
            </w:r>
            <w:r w:rsidRPr="00A80D18">
              <w:rPr>
                <w:rFonts w:cstheme="minorHAnsi"/>
                <w:sz w:val="24"/>
              </w:rPr>
              <w:t xml:space="preserve"> – 6:</w:t>
            </w:r>
            <w:r>
              <w:rPr>
                <w:rFonts w:cstheme="minorHAnsi"/>
                <w:sz w:val="24"/>
              </w:rPr>
              <w:t>30</w:t>
            </w:r>
          </w:p>
        </w:tc>
      </w:tr>
      <w:tr w:rsidR="00853D45" w:rsidRPr="00A80D18" w14:paraId="3C0BBE41" w14:textId="77777777" w:rsidTr="00A80D18">
        <w:trPr>
          <w:cantSplit/>
          <w:trHeight w:val="620"/>
        </w:trPr>
        <w:tc>
          <w:tcPr>
            <w:tcW w:w="738" w:type="dxa"/>
            <w:vAlign w:val="center"/>
          </w:tcPr>
          <w:p w14:paraId="6ECE6354" w14:textId="77777777" w:rsidR="00853D45" w:rsidRPr="00A80D18" w:rsidRDefault="00D816EF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8</w:t>
            </w:r>
          </w:p>
        </w:tc>
        <w:tc>
          <w:tcPr>
            <w:tcW w:w="3667" w:type="dxa"/>
            <w:vAlign w:val="center"/>
          </w:tcPr>
          <w:p w14:paraId="78F7DEE6" w14:textId="10896B8B" w:rsidR="00DB770F" w:rsidRPr="00874F33" w:rsidRDefault="00853D45" w:rsidP="00A80D18">
            <w:pPr>
              <w:pStyle w:val="BodyText2"/>
              <w:rPr>
                <w:rFonts w:asciiTheme="minorHAnsi" w:hAnsiTheme="minorHAnsi" w:cstheme="minorHAnsi"/>
              </w:rPr>
            </w:pPr>
            <w:r w:rsidRPr="00A80D18">
              <w:rPr>
                <w:rFonts w:asciiTheme="minorHAnsi" w:hAnsiTheme="minorHAnsi" w:cstheme="minorHAnsi"/>
              </w:rPr>
              <w:t>Next Meeting</w:t>
            </w:r>
            <w:r w:rsidR="00874F33">
              <w:rPr>
                <w:rFonts w:asciiTheme="minorHAnsi" w:hAnsiTheme="minorHAnsi" w:cstheme="minorHAnsi"/>
              </w:rPr>
              <w:t xml:space="preserve">:    </w:t>
            </w:r>
            <w:r w:rsidR="00120884">
              <w:rPr>
                <w:rFonts w:asciiTheme="minorHAnsi" w:hAnsiTheme="minorHAnsi" w:cstheme="minorHAnsi"/>
                <w:b w:val="0"/>
              </w:rPr>
              <w:t>April 16, 2019</w:t>
            </w:r>
          </w:p>
        </w:tc>
        <w:tc>
          <w:tcPr>
            <w:tcW w:w="2700" w:type="dxa"/>
            <w:vAlign w:val="center"/>
          </w:tcPr>
          <w:p w14:paraId="582F1C42" w14:textId="1060F4BC" w:rsidR="00853D45" w:rsidRPr="00A80D18" w:rsidRDefault="00853D45" w:rsidP="00A80D18">
            <w:pPr>
              <w:rPr>
                <w:rFonts w:cstheme="minorHAnsi"/>
                <w:sz w:val="24"/>
              </w:rPr>
            </w:pPr>
          </w:p>
        </w:tc>
        <w:tc>
          <w:tcPr>
            <w:tcW w:w="2790" w:type="dxa"/>
            <w:vAlign w:val="center"/>
          </w:tcPr>
          <w:p w14:paraId="225BEFD0" w14:textId="075E551B" w:rsidR="00853D45" w:rsidRPr="00A80D18" w:rsidRDefault="00853D45" w:rsidP="00A80D18">
            <w:pPr>
              <w:rPr>
                <w:rFonts w:cstheme="minorHAnsi"/>
                <w:sz w:val="24"/>
              </w:rPr>
            </w:pPr>
          </w:p>
        </w:tc>
      </w:tr>
    </w:tbl>
    <w:p w14:paraId="298E863A" w14:textId="77777777" w:rsidR="00A80D18" w:rsidRDefault="00A80D18"/>
    <w:sectPr w:rsidR="00A80D18" w:rsidSect="00A80D1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D736F" w14:textId="77777777" w:rsidR="0045656E" w:rsidRDefault="0045656E" w:rsidP="00C15E8E">
      <w:r>
        <w:separator/>
      </w:r>
    </w:p>
  </w:endnote>
  <w:endnote w:type="continuationSeparator" w:id="0">
    <w:p w14:paraId="102C9816" w14:textId="77777777" w:rsidR="0045656E" w:rsidRDefault="0045656E" w:rsidP="00C1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C5BD0" w14:textId="77777777" w:rsidR="0045656E" w:rsidRDefault="0045656E" w:rsidP="00C15E8E">
      <w:r>
        <w:separator/>
      </w:r>
    </w:p>
  </w:footnote>
  <w:footnote w:type="continuationSeparator" w:id="0">
    <w:p w14:paraId="1CBD3DC8" w14:textId="77777777" w:rsidR="0045656E" w:rsidRDefault="0045656E" w:rsidP="00C1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C5383"/>
    <w:multiLevelType w:val="hybridMultilevel"/>
    <w:tmpl w:val="A84A9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75B3C"/>
    <w:multiLevelType w:val="hybridMultilevel"/>
    <w:tmpl w:val="82F44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E04F3"/>
    <w:multiLevelType w:val="hybridMultilevel"/>
    <w:tmpl w:val="1D14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195"/>
    <w:rsid w:val="000512D2"/>
    <w:rsid w:val="000A4B7D"/>
    <w:rsid w:val="000C376B"/>
    <w:rsid w:val="000F7C90"/>
    <w:rsid w:val="00120884"/>
    <w:rsid w:val="00132224"/>
    <w:rsid w:val="001765D5"/>
    <w:rsid w:val="001A44EE"/>
    <w:rsid w:val="001D4F53"/>
    <w:rsid w:val="001E5195"/>
    <w:rsid w:val="00201C4E"/>
    <w:rsid w:val="0022550B"/>
    <w:rsid w:val="00237CF6"/>
    <w:rsid w:val="002421D3"/>
    <w:rsid w:val="00246381"/>
    <w:rsid w:val="002C45A1"/>
    <w:rsid w:val="003633B9"/>
    <w:rsid w:val="003A6979"/>
    <w:rsid w:val="003B1C1B"/>
    <w:rsid w:val="00432215"/>
    <w:rsid w:val="004376BA"/>
    <w:rsid w:val="0045656E"/>
    <w:rsid w:val="004B7DC6"/>
    <w:rsid w:val="004F4EAE"/>
    <w:rsid w:val="005519E2"/>
    <w:rsid w:val="007224D9"/>
    <w:rsid w:val="007C6BA3"/>
    <w:rsid w:val="007E7261"/>
    <w:rsid w:val="0081654B"/>
    <w:rsid w:val="00821F82"/>
    <w:rsid w:val="00853D45"/>
    <w:rsid w:val="00874F33"/>
    <w:rsid w:val="00882AD5"/>
    <w:rsid w:val="00885F3B"/>
    <w:rsid w:val="008A1541"/>
    <w:rsid w:val="008C55A2"/>
    <w:rsid w:val="0098379D"/>
    <w:rsid w:val="009C50AD"/>
    <w:rsid w:val="009D62D3"/>
    <w:rsid w:val="00A12B7E"/>
    <w:rsid w:val="00A241D6"/>
    <w:rsid w:val="00A3771E"/>
    <w:rsid w:val="00A4043A"/>
    <w:rsid w:val="00A62968"/>
    <w:rsid w:val="00A72BCE"/>
    <w:rsid w:val="00A80D18"/>
    <w:rsid w:val="00A814F3"/>
    <w:rsid w:val="00AA237B"/>
    <w:rsid w:val="00B4636D"/>
    <w:rsid w:val="00BA7053"/>
    <w:rsid w:val="00C15E8E"/>
    <w:rsid w:val="00C2399D"/>
    <w:rsid w:val="00D64542"/>
    <w:rsid w:val="00D816EF"/>
    <w:rsid w:val="00DB770F"/>
    <w:rsid w:val="00DD3B0B"/>
    <w:rsid w:val="00E05EA7"/>
    <w:rsid w:val="00E56A93"/>
    <w:rsid w:val="00E94584"/>
    <w:rsid w:val="00F27D49"/>
    <w:rsid w:val="00F90D07"/>
    <w:rsid w:val="00FC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6952B0"/>
  <w15:docId w15:val="{883B2A80-C0CA-4C4E-8DA9-93481C0A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195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195"/>
    <w:pPr>
      <w:keepNext/>
      <w:jc w:val="center"/>
      <w:outlineLvl w:val="0"/>
    </w:pPr>
    <w:rPr>
      <w:rFonts w:ascii="Garamond" w:hAnsi="Garamond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195"/>
    <w:pPr>
      <w:ind w:left="720"/>
      <w:contextualSpacing/>
    </w:pPr>
  </w:style>
  <w:style w:type="table" w:styleId="TableGrid">
    <w:name w:val="Table Grid"/>
    <w:basedOn w:val="TableNormal"/>
    <w:uiPriority w:val="59"/>
    <w:rsid w:val="001E519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E5195"/>
    <w:pPr>
      <w:jc w:val="center"/>
    </w:pPr>
    <w:rPr>
      <w:rFonts w:ascii="Garamond" w:hAnsi="Garamond"/>
      <w:i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5195"/>
    <w:rPr>
      <w:i/>
      <w:sz w:val="20"/>
    </w:rPr>
  </w:style>
  <w:style w:type="paragraph" w:styleId="BodyText2">
    <w:name w:val="Body Text 2"/>
    <w:basedOn w:val="Normal"/>
    <w:link w:val="BodyText2Char"/>
    <w:uiPriority w:val="99"/>
    <w:unhideWhenUsed/>
    <w:rsid w:val="001E5195"/>
    <w:rPr>
      <w:rFonts w:ascii="Garamond" w:hAnsi="Garamond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E5195"/>
    <w:rPr>
      <w:b/>
    </w:rPr>
  </w:style>
  <w:style w:type="paragraph" w:styleId="BodyText3">
    <w:name w:val="Body Text 3"/>
    <w:basedOn w:val="Normal"/>
    <w:link w:val="BodyText3Char"/>
    <w:uiPriority w:val="99"/>
    <w:unhideWhenUsed/>
    <w:rsid w:val="001E5195"/>
    <w:rPr>
      <w:rFonts w:ascii="Garamond" w:hAnsi="Garamond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1E5195"/>
  </w:style>
  <w:style w:type="character" w:customStyle="1" w:styleId="Heading1Char">
    <w:name w:val="Heading 1 Char"/>
    <w:basedOn w:val="DefaultParagraphFont"/>
    <w:link w:val="Heading1"/>
    <w:uiPriority w:val="9"/>
    <w:rsid w:val="001E5195"/>
    <w:rPr>
      <w:b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5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E8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15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E8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Vaughn</dc:creator>
  <cp:keywords/>
  <dc:description/>
  <cp:lastModifiedBy>Heidi McGowan</cp:lastModifiedBy>
  <cp:revision>2</cp:revision>
  <cp:lastPrinted>2019-02-01T21:44:00Z</cp:lastPrinted>
  <dcterms:created xsi:type="dcterms:W3CDTF">2019-02-18T15:52:00Z</dcterms:created>
  <dcterms:modified xsi:type="dcterms:W3CDTF">2019-02-18T15:52:00Z</dcterms:modified>
</cp:coreProperties>
</file>