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E7" w:rsidRPr="007C35E7" w:rsidRDefault="00B25242" w:rsidP="007C35E7">
      <w:pPr>
        <w:spacing w:after="0" w:line="240" w:lineRule="auto"/>
        <w:jc w:val="center"/>
        <w:rPr>
          <w:sz w:val="28"/>
          <w:szCs w:val="28"/>
        </w:rPr>
      </w:pPr>
      <w:r w:rsidRPr="007C35E7">
        <w:rPr>
          <w:sz w:val="28"/>
          <w:szCs w:val="28"/>
        </w:rPr>
        <w:t>South-Central Oregon Early Learning Hub</w:t>
      </w:r>
    </w:p>
    <w:p w:rsidR="007C35E7" w:rsidRPr="007C35E7" w:rsidRDefault="00B25242" w:rsidP="007C35E7">
      <w:pPr>
        <w:spacing w:after="0" w:line="240" w:lineRule="auto"/>
        <w:jc w:val="center"/>
        <w:rPr>
          <w:sz w:val="24"/>
          <w:szCs w:val="24"/>
        </w:rPr>
      </w:pPr>
      <w:r w:rsidRPr="007C35E7">
        <w:rPr>
          <w:sz w:val="24"/>
          <w:szCs w:val="24"/>
        </w:rPr>
        <w:t>Lake County Community Governance Council</w:t>
      </w:r>
    </w:p>
    <w:p w:rsidR="00800ED7" w:rsidRPr="007C35E7" w:rsidRDefault="00FA074E" w:rsidP="007C35E7">
      <w:pPr>
        <w:spacing w:after="0" w:line="240" w:lineRule="auto"/>
        <w:jc w:val="center"/>
        <w:rPr>
          <w:sz w:val="24"/>
          <w:szCs w:val="24"/>
        </w:rPr>
      </w:pPr>
      <w:r>
        <w:rPr>
          <w:sz w:val="24"/>
          <w:szCs w:val="24"/>
        </w:rPr>
        <w:t>October 25</w:t>
      </w:r>
      <w:r w:rsidR="00B25242" w:rsidRPr="007C35E7">
        <w:rPr>
          <w:sz w:val="24"/>
          <w:szCs w:val="24"/>
        </w:rPr>
        <w:t xml:space="preserve">, 2016 Meeting </w:t>
      </w:r>
      <w:r w:rsidR="00092E2C" w:rsidRPr="007C35E7">
        <w:rPr>
          <w:sz w:val="24"/>
          <w:szCs w:val="24"/>
        </w:rPr>
        <w:t>Minutes</w:t>
      </w:r>
    </w:p>
    <w:p w:rsidR="007C35E7" w:rsidRPr="007C35E7" w:rsidRDefault="007C35E7" w:rsidP="007C35E7">
      <w:pPr>
        <w:spacing w:after="0" w:line="240" w:lineRule="auto"/>
        <w:jc w:val="center"/>
        <w:rPr>
          <w:sz w:val="28"/>
          <w:szCs w:val="28"/>
        </w:rPr>
      </w:pPr>
    </w:p>
    <w:p w:rsidR="00B25242" w:rsidRDefault="00B25242" w:rsidP="007C35E7">
      <w:pPr>
        <w:spacing w:after="0" w:line="240" w:lineRule="auto"/>
        <w:jc w:val="center"/>
        <w:rPr>
          <w:sz w:val="24"/>
          <w:szCs w:val="24"/>
        </w:rPr>
      </w:pPr>
      <w:r w:rsidRPr="007C35E7">
        <w:rPr>
          <w:sz w:val="24"/>
          <w:szCs w:val="24"/>
        </w:rPr>
        <w:t xml:space="preserve">Meeting </w:t>
      </w:r>
      <w:r w:rsidR="007C35E7" w:rsidRPr="007C35E7">
        <w:rPr>
          <w:sz w:val="24"/>
          <w:szCs w:val="24"/>
        </w:rPr>
        <w:t xml:space="preserve">began 1:30 </w:t>
      </w:r>
      <w:r w:rsidRPr="007C35E7">
        <w:rPr>
          <w:sz w:val="24"/>
          <w:szCs w:val="24"/>
        </w:rPr>
        <w:t>pm</w:t>
      </w:r>
      <w:r w:rsidR="007C35E7" w:rsidRPr="007C35E7">
        <w:rPr>
          <w:sz w:val="24"/>
          <w:szCs w:val="24"/>
        </w:rPr>
        <w:t xml:space="preserve"> at </w:t>
      </w:r>
      <w:r w:rsidR="007C35E7">
        <w:rPr>
          <w:sz w:val="24"/>
          <w:szCs w:val="24"/>
        </w:rPr>
        <w:t xml:space="preserve">Lake County </w:t>
      </w:r>
      <w:r w:rsidR="007C35E7" w:rsidRPr="007C35E7">
        <w:rPr>
          <w:sz w:val="24"/>
          <w:szCs w:val="24"/>
        </w:rPr>
        <w:t>ESD conference room</w:t>
      </w:r>
      <w:r w:rsidRPr="007C35E7">
        <w:rPr>
          <w:sz w:val="24"/>
          <w:szCs w:val="24"/>
        </w:rPr>
        <w:t>.</w:t>
      </w:r>
    </w:p>
    <w:p w:rsidR="007C35E7" w:rsidRPr="007C35E7" w:rsidRDefault="007C35E7" w:rsidP="007C35E7">
      <w:pPr>
        <w:spacing w:after="0" w:line="240" w:lineRule="auto"/>
        <w:jc w:val="center"/>
        <w:rPr>
          <w:sz w:val="24"/>
          <w:szCs w:val="24"/>
        </w:rPr>
      </w:pPr>
    </w:p>
    <w:p w:rsidR="00B25242" w:rsidRPr="007C35E7" w:rsidRDefault="00B25242" w:rsidP="007C35E7">
      <w:pPr>
        <w:pStyle w:val="ListParagraph"/>
        <w:numPr>
          <w:ilvl w:val="0"/>
          <w:numId w:val="1"/>
        </w:numPr>
        <w:rPr>
          <w:rFonts w:ascii="Calibri" w:hAnsi="Calibri" w:cs="Calibri"/>
          <w:sz w:val="24"/>
          <w:szCs w:val="24"/>
        </w:rPr>
      </w:pPr>
      <w:r w:rsidRPr="00DD3416">
        <w:rPr>
          <w:rFonts w:ascii="Calibri" w:hAnsi="Calibri" w:cs="Calibri"/>
          <w:b/>
          <w:sz w:val="24"/>
          <w:szCs w:val="24"/>
        </w:rPr>
        <w:t>Introductions</w:t>
      </w:r>
      <w:r w:rsidR="007C35E7" w:rsidRPr="00DD3416">
        <w:rPr>
          <w:rFonts w:ascii="Calibri" w:hAnsi="Calibri" w:cs="Calibri"/>
          <w:b/>
          <w:sz w:val="24"/>
          <w:szCs w:val="24"/>
        </w:rPr>
        <w:br/>
      </w:r>
      <w:r w:rsidR="007C35E7">
        <w:rPr>
          <w:rFonts w:ascii="Calibri" w:hAnsi="Calibri" w:cs="Calibri"/>
          <w:sz w:val="24"/>
          <w:szCs w:val="24"/>
        </w:rPr>
        <w:t xml:space="preserve">Present: </w:t>
      </w:r>
      <w:r w:rsidR="00FA074E">
        <w:rPr>
          <w:rFonts w:ascii="Calibri" w:hAnsi="Calibri" w:cs="Calibri"/>
          <w:sz w:val="24"/>
          <w:szCs w:val="24"/>
        </w:rPr>
        <w:t xml:space="preserve">Maddie </w:t>
      </w:r>
      <w:proofErr w:type="spellStart"/>
      <w:r w:rsidR="00FA074E">
        <w:rPr>
          <w:rFonts w:ascii="Calibri" w:hAnsi="Calibri" w:cs="Calibri"/>
          <w:sz w:val="24"/>
          <w:szCs w:val="24"/>
        </w:rPr>
        <w:t>Bunten</w:t>
      </w:r>
      <w:proofErr w:type="spellEnd"/>
      <w:r w:rsidR="00FA074E">
        <w:rPr>
          <w:rFonts w:ascii="Calibri" w:hAnsi="Calibri" w:cs="Calibri"/>
          <w:sz w:val="24"/>
          <w:szCs w:val="24"/>
        </w:rPr>
        <w:t xml:space="preserve">, Jill Harlan, Kendra </w:t>
      </w:r>
      <w:proofErr w:type="spellStart"/>
      <w:r w:rsidR="00FA074E">
        <w:rPr>
          <w:rFonts w:ascii="Calibri" w:hAnsi="Calibri" w:cs="Calibri"/>
          <w:sz w:val="24"/>
          <w:szCs w:val="24"/>
        </w:rPr>
        <w:t>Holderman</w:t>
      </w:r>
      <w:proofErr w:type="spellEnd"/>
      <w:r w:rsidR="00FA074E">
        <w:rPr>
          <w:rFonts w:ascii="Calibri" w:hAnsi="Calibri" w:cs="Calibri"/>
          <w:sz w:val="24"/>
          <w:szCs w:val="24"/>
        </w:rPr>
        <w:t xml:space="preserve">, Cynthia Hurkes, Kimberly Ishida, Ken Kestner, Bob Nash, Linda Ray, Vanessa Singleton, </w:t>
      </w:r>
      <w:proofErr w:type="spellStart"/>
      <w:r w:rsidR="00FA074E">
        <w:rPr>
          <w:rFonts w:ascii="Calibri" w:hAnsi="Calibri" w:cs="Calibri"/>
          <w:sz w:val="24"/>
          <w:szCs w:val="24"/>
        </w:rPr>
        <w:t>Arvinder</w:t>
      </w:r>
      <w:proofErr w:type="spellEnd"/>
      <w:r w:rsidR="00FA074E">
        <w:rPr>
          <w:rFonts w:ascii="Calibri" w:hAnsi="Calibri" w:cs="Calibri"/>
          <w:sz w:val="24"/>
          <w:szCs w:val="24"/>
        </w:rPr>
        <w:t xml:space="preserve"> Singh, Vicky Taylor, Gillian Wesenberg. Maddie </w:t>
      </w:r>
      <w:proofErr w:type="spellStart"/>
      <w:r w:rsidR="00FA074E">
        <w:rPr>
          <w:rFonts w:ascii="Calibri" w:hAnsi="Calibri" w:cs="Calibri"/>
          <w:sz w:val="24"/>
          <w:szCs w:val="24"/>
        </w:rPr>
        <w:t>Bunten</w:t>
      </w:r>
      <w:proofErr w:type="spellEnd"/>
      <w:r w:rsidR="00FA074E">
        <w:rPr>
          <w:rFonts w:ascii="Calibri" w:hAnsi="Calibri" w:cs="Calibri"/>
          <w:sz w:val="24"/>
          <w:szCs w:val="24"/>
        </w:rPr>
        <w:t xml:space="preserve"> is the nursing program student working with Head Start on nutrition. </w:t>
      </w:r>
      <w:proofErr w:type="spellStart"/>
      <w:r w:rsidR="00FA074E">
        <w:rPr>
          <w:rFonts w:ascii="Calibri" w:hAnsi="Calibri" w:cs="Calibri"/>
          <w:sz w:val="24"/>
          <w:szCs w:val="24"/>
        </w:rPr>
        <w:t>Arvinder</w:t>
      </w:r>
      <w:proofErr w:type="spellEnd"/>
      <w:r w:rsidR="00FA074E">
        <w:rPr>
          <w:rFonts w:ascii="Calibri" w:hAnsi="Calibri" w:cs="Calibri"/>
          <w:sz w:val="24"/>
          <w:szCs w:val="24"/>
        </w:rPr>
        <w:t xml:space="preserve"> Singh is the new Lake County CHIP coordinator, and he is learning the ropes of his new position. </w:t>
      </w:r>
      <w:r w:rsidR="00A10335">
        <w:rPr>
          <w:rFonts w:ascii="Calibri" w:hAnsi="Calibri" w:cs="Calibri"/>
          <w:sz w:val="24"/>
          <w:szCs w:val="24"/>
        </w:rPr>
        <w:t>He looks forward to meeting with everyone individually to get up to speed on projects.</w:t>
      </w:r>
    </w:p>
    <w:p w:rsidR="00B25242" w:rsidRPr="007C35E7" w:rsidRDefault="00B25242" w:rsidP="00223D24">
      <w:pPr>
        <w:pStyle w:val="ListParagraph"/>
        <w:numPr>
          <w:ilvl w:val="0"/>
          <w:numId w:val="1"/>
        </w:numPr>
        <w:rPr>
          <w:rFonts w:ascii="Calibri" w:hAnsi="Calibri" w:cs="Calibri"/>
          <w:sz w:val="24"/>
          <w:szCs w:val="24"/>
        </w:rPr>
      </w:pPr>
      <w:r w:rsidRPr="00FA074E">
        <w:rPr>
          <w:rFonts w:ascii="Calibri" w:hAnsi="Calibri" w:cs="Calibri"/>
          <w:b/>
          <w:sz w:val="24"/>
          <w:szCs w:val="24"/>
        </w:rPr>
        <w:t>Review Agenda/Additions</w:t>
      </w:r>
      <w:r w:rsidR="007C35E7" w:rsidRPr="007C35E7">
        <w:rPr>
          <w:rFonts w:ascii="Calibri" w:hAnsi="Calibri" w:cs="Calibri"/>
          <w:sz w:val="24"/>
          <w:szCs w:val="24"/>
        </w:rPr>
        <w:br/>
        <w:t>Agenda was approved as presented.</w:t>
      </w:r>
    </w:p>
    <w:p w:rsidR="00B25242" w:rsidRPr="0043026E" w:rsidRDefault="007436F4" w:rsidP="00B25242">
      <w:pPr>
        <w:pStyle w:val="ListParagraph"/>
        <w:numPr>
          <w:ilvl w:val="0"/>
          <w:numId w:val="1"/>
        </w:numPr>
        <w:rPr>
          <w:rFonts w:ascii="Calibri" w:hAnsi="Calibri" w:cs="Calibri"/>
          <w:b/>
          <w:sz w:val="24"/>
          <w:szCs w:val="24"/>
        </w:rPr>
      </w:pPr>
      <w:r w:rsidRPr="0043026E">
        <w:rPr>
          <w:rFonts w:ascii="Calibri" w:hAnsi="Calibri" w:cs="Calibri"/>
          <w:b/>
          <w:sz w:val="24"/>
          <w:szCs w:val="24"/>
        </w:rPr>
        <w:t xml:space="preserve">Approve </w:t>
      </w:r>
      <w:r w:rsidR="00FA074E" w:rsidRPr="0043026E">
        <w:rPr>
          <w:rFonts w:ascii="Calibri" w:hAnsi="Calibri" w:cs="Calibri"/>
          <w:b/>
          <w:sz w:val="24"/>
          <w:szCs w:val="24"/>
        </w:rPr>
        <w:t>September 27, 2016</w:t>
      </w:r>
      <w:r w:rsidR="00B25242" w:rsidRPr="0043026E">
        <w:rPr>
          <w:rFonts w:ascii="Calibri" w:hAnsi="Calibri" w:cs="Calibri"/>
          <w:b/>
          <w:sz w:val="24"/>
          <w:szCs w:val="24"/>
        </w:rPr>
        <w:t xml:space="preserve"> minutes</w:t>
      </w:r>
    </w:p>
    <w:p w:rsidR="00B25242" w:rsidRPr="007C35E7" w:rsidRDefault="0043026E" w:rsidP="00B25242">
      <w:pPr>
        <w:pStyle w:val="ListParagraph"/>
        <w:rPr>
          <w:rFonts w:ascii="Calibri" w:hAnsi="Calibri" w:cs="Calibri"/>
          <w:sz w:val="24"/>
          <w:szCs w:val="24"/>
        </w:rPr>
      </w:pPr>
      <w:r w:rsidRPr="0043026E">
        <w:rPr>
          <w:rFonts w:ascii="Calibri" w:hAnsi="Calibri" w:cs="Calibri"/>
          <w:sz w:val="24"/>
          <w:szCs w:val="24"/>
        </w:rPr>
        <w:t xml:space="preserve">Vicky noted that Krista Harrington’s name was on the last meeting sign in sheet to make sure she was on the email list, but she was not actually present at the meetings and the minutes should not reflect her presence. </w:t>
      </w:r>
      <w:r w:rsidR="007C35E7" w:rsidRPr="0043026E">
        <w:rPr>
          <w:rFonts w:ascii="Calibri" w:hAnsi="Calibri" w:cs="Calibri"/>
          <w:sz w:val="24"/>
          <w:szCs w:val="24"/>
        </w:rPr>
        <w:t>Min</w:t>
      </w:r>
      <w:r w:rsidR="00FA074E" w:rsidRPr="0043026E">
        <w:rPr>
          <w:rFonts w:ascii="Calibri" w:hAnsi="Calibri" w:cs="Calibri"/>
          <w:sz w:val="24"/>
          <w:szCs w:val="24"/>
        </w:rPr>
        <w:t xml:space="preserve">utes were approved </w:t>
      </w:r>
      <w:r w:rsidRPr="0043026E">
        <w:rPr>
          <w:rFonts w:ascii="Calibri" w:hAnsi="Calibri" w:cs="Calibri"/>
          <w:sz w:val="24"/>
          <w:szCs w:val="24"/>
        </w:rPr>
        <w:t>amended</w:t>
      </w:r>
      <w:r>
        <w:rPr>
          <w:rFonts w:ascii="Calibri" w:hAnsi="Calibri" w:cs="Calibri"/>
          <w:sz w:val="24"/>
          <w:szCs w:val="24"/>
        </w:rPr>
        <w:t xml:space="preserve"> to strike Krista Harrington from the present list. </w:t>
      </w:r>
    </w:p>
    <w:p w:rsidR="007C35E7" w:rsidRPr="00344775" w:rsidRDefault="00E46944" w:rsidP="00344775">
      <w:pPr>
        <w:pStyle w:val="ListParagraph"/>
        <w:numPr>
          <w:ilvl w:val="0"/>
          <w:numId w:val="1"/>
        </w:numPr>
        <w:rPr>
          <w:rFonts w:ascii="Calibri" w:hAnsi="Calibri" w:cs="Calibri"/>
          <w:sz w:val="24"/>
          <w:szCs w:val="24"/>
        </w:rPr>
      </w:pPr>
      <w:r w:rsidRPr="00FA074E">
        <w:rPr>
          <w:rFonts w:ascii="Calibri" w:hAnsi="Calibri" w:cs="Calibri"/>
          <w:b/>
          <w:sz w:val="24"/>
          <w:szCs w:val="24"/>
        </w:rPr>
        <w:t>EL Hub Updates:</w:t>
      </w:r>
      <w:r w:rsidRPr="007C35E7">
        <w:rPr>
          <w:rFonts w:ascii="Calibri" w:hAnsi="Calibri" w:cs="Calibri"/>
          <w:sz w:val="24"/>
          <w:szCs w:val="24"/>
        </w:rPr>
        <w:t xml:space="preserve"> </w:t>
      </w:r>
      <w:r w:rsidRPr="00344775">
        <w:rPr>
          <w:rFonts w:ascii="Calibri" w:hAnsi="Calibri" w:cs="Calibri"/>
          <w:sz w:val="24"/>
          <w:szCs w:val="24"/>
        </w:rPr>
        <w:t>Gill</w:t>
      </w:r>
      <w:r w:rsidR="007C35E7" w:rsidRPr="00344775">
        <w:rPr>
          <w:rFonts w:ascii="Calibri" w:hAnsi="Calibri" w:cs="Calibri"/>
          <w:sz w:val="24"/>
          <w:szCs w:val="24"/>
        </w:rPr>
        <w:t>ian</w:t>
      </w:r>
      <w:r w:rsidR="009F6630" w:rsidRPr="00344775">
        <w:rPr>
          <w:rFonts w:ascii="Calibri" w:hAnsi="Calibri" w:cs="Calibri"/>
          <w:sz w:val="24"/>
          <w:szCs w:val="24"/>
        </w:rPr>
        <w:t xml:space="preserve"> Wesenberg, SCOELH Director</w:t>
      </w:r>
      <w:r w:rsidR="009F3A70">
        <w:rPr>
          <w:rFonts w:ascii="Calibri" w:hAnsi="Calibri" w:cs="Calibri"/>
          <w:sz w:val="24"/>
          <w:szCs w:val="24"/>
        </w:rPr>
        <w:t>;</w:t>
      </w:r>
      <w:r w:rsidR="00344775" w:rsidRPr="00344775">
        <w:rPr>
          <w:rFonts w:ascii="Calibri" w:hAnsi="Calibri" w:cs="Calibri"/>
          <w:sz w:val="24"/>
          <w:szCs w:val="24"/>
        </w:rPr>
        <w:t xml:space="preserve"> </w:t>
      </w:r>
      <w:r w:rsidR="00FA074E">
        <w:rPr>
          <w:rFonts w:ascii="Calibri" w:hAnsi="Calibri" w:cs="Calibri"/>
          <w:sz w:val="24"/>
          <w:szCs w:val="24"/>
        </w:rPr>
        <w:t>Linda Ray, SCOELH Administrative Assistant</w:t>
      </w:r>
      <w:r w:rsidR="009F3A70">
        <w:rPr>
          <w:rFonts w:ascii="Calibri" w:hAnsi="Calibri" w:cs="Calibri"/>
          <w:sz w:val="24"/>
          <w:szCs w:val="24"/>
        </w:rPr>
        <w:t xml:space="preserve">; Cynthia Hurkes, </w:t>
      </w:r>
      <w:r w:rsidR="00A10335">
        <w:rPr>
          <w:rFonts w:ascii="Calibri" w:hAnsi="Calibri" w:cs="Calibri"/>
          <w:sz w:val="24"/>
          <w:szCs w:val="24"/>
        </w:rPr>
        <w:t xml:space="preserve">Douglas ESD </w:t>
      </w:r>
      <w:r w:rsidR="009F3A70">
        <w:rPr>
          <w:rFonts w:ascii="Calibri" w:hAnsi="Calibri" w:cs="Calibri"/>
          <w:sz w:val="24"/>
          <w:szCs w:val="24"/>
        </w:rPr>
        <w:t>Early Learning Facilitator</w:t>
      </w:r>
      <w:r w:rsidR="00FA074E">
        <w:rPr>
          <w:rFonts w:ascii="Calibri" w:hAnsi="Calibri" w:cs="Calibri"/>
          <w:sz w:val="24"/>
          <w:szCs w:val="24"/>
        </w:rPr>
        <w:t>.</w:t>
      </w:r>
    </w:p>
    <w:p w:rsidR="00B25242" w:rsidRDefault="00FA074E" w:rsidP="00344775">
      <w:pPr>
        <w:pStyle w:val="ListParagraph"/>
        <w:numPr>
          <w:ilvl w:val="1"/>
          <w:numId w:val="1"/>
        </w:numPr>
        <w:rPr>
          <w:rFonts w:ascii="Calibri" w:hAnsi="Calibri" w:cs="Calibri"/>
          <w:sz w:val="24"/>
          <w:szCs w:val="24"/>
        </w:rPr>
      </w:pPr>
      <w:r w:rsidRPr="00DD3416">
        <w:rPr>
          <w:rFonts w:ascii="Calibri" w:hAnsi="Calibri" w:cs="Calibri"/>
          <w:b/>
          <w:sz w:val="24"/>
          <w:szCs w:val="24"/>
        </w:rPr>
        <w:t>Grants</w:t>
      </w:r>
      <w:r w:rsidRPr="00DD3416">
        <w:rPr>
          <w:rFonts w:ascii="Calibri" w:hAnsi="Calibri" w:cs="Calibri"/>
          <w:b/>
          <w:sz w:val="24"/>
          <w:szCs w:val="24"/>
        </w:rPr>
        <w:br/>
      </w:r>
      <w:r>
        <w:rPr>
          <w:rFonts w:ascii="Calibri" w:hAnsi="Calibri" w:cs="Calibri"/>
          <w:sz w:val="24"/>
          <w:szCs w:val="24"/>
        </w:rPr>
        <w:t>Gillian</w:t>
      </w:r>
      <w:r w:rsidR="00DD3416">
        <w:rPr>
          <w:rFonts w:ascii="Calibri" w:hAnsi="Calibri" w:cs="Calibri"/>
          <w:sz w:val="24"/>
          <w:szCs w:val="24"/>
        </w:rPr>
        <w:t xml:space="preserve"> and Linda </w:t>
      </w:r>
      <w:r w:rsidR="0043026E">
        <w:rPr>
          <w:rFonts w:ascii="Calibri" w:hAnsi="Calibri" w:cs="Calibri"/>
          <w:sz w:val="24"/>
          <w:szCs w:val="24"/>
        </w:rPr>
        <w:t>reported that SCOELH</w:t>
      </w:r>
      <w:r w:rsidR="00DD3416">
        <w:rPr>
          <w:rFonts w:ascii="Calibri" w:hAnsi="Calibri" w:cs="Calibri"/>
          <w:sz w:val="24"/>
          <w:szCs w:val="24"/>
        </w:rPr>
        <w:t xml:space="preserve"> finalized grants to providers as of October 24</w:t>
      </w:r>
      <w:r w:rsidR="00DD3416" w:rsidRPr="00DD3416">
        <w:rPr>
          <w:rFonts w:ascii="Calibri" w:hAnsi="Calibri" w:cs="Calibri"/>
          <w:sz w:val="24"/>
          <w:szCs w:val="24"/>
          <w:vertAlign w:val="superscript"/>
        </w:rPr>
        <w:t>th</w:t>
      </w:r>
      <w:r w:rsidR="00DD3416">
        <w:rPr>
          <w:rFonts w:ascii="Calibri" w:hAnsi="Calibri" w:cs="Calibri"/>
          <w:sz w:val="24"/>
          <w:szCs w:val="24"/>
        </w:rPr>
        <w:t>. $156,000 of Kindergarten Readiness funds were awarded. The total request for all other funding was almost $231,000 and the hub was able to award just over $162,000. Eleven app</w:t>
      </w:r>
      <w:r w:rsidR="00BB6973">
        <w:rPr>
          <w:rFonts w:ascii="Calibri" w:hAnsi="Calibri" w:cs="Calibri"/>
          <w:sz w:val="24"/>
          <w:szCs w:val="24"/>
        </w:rPr>
        <w:t>licants were fully funded,</w:t>
      </w:r>
      <w:r w:rsidR="00DD3416">
        <w:rPr>
          <w:rFonts w:ascii="Calibri" w:hAnsi="Calibri" w:cs="Calibri"/>
          <w:sz w:val="24"/>
          <w:szCs w:val="24"/>
        </w:rPr>
        <w:t xml:space="preserve"> three were partially funded</w:t>
      </w:r>
      <w:r w:rsidR="00BB6973">
        <w:rPr>
          <w:rFonts w:ascii="Calibri" w:hAnsi="Calibri" w:cs="Calibri"/>
          <w:sz w:val="24"/>
          <w:szCs w:val="24"/>
        </w:rPr>
        <w:t>, and three were not funded at all</w:t>
      </w:r>
      <w:r w:rsidR="00DD3416">
        <w:rPr>
          <w:rFonts w:ascii="Calibri" w:hAnsi="Calibri" w:cs="Calibri"/>
          <w:sz w:val="24"/>
          <w:szCs w:val="24"/>
        </w:rPr>
        <w:t xml:space="preserve">. </w:t>
      </w:r>
      <w:r w:rsidR="00A66431">
        <w:rPr>
          <w:rFonts w:ascii="Calibri" w:hAnsi="Calibri" w:cs="Calibri"/>
          <w:sz w:val="24"/>
          <w:szCs w:val="24"/>
        </w:rPr>
        <w:t>Since Lake County applied to the hub as a group there was a question as to whether partnering agencies would need an MOU to complete the work of the grant. Gillian did not believe so since there is already an existing MOU between partners and the SCOELH.</w:t>
      </w:r>
    </w:p>
    <w:p w:rsidR="007C35E7" w:rsidRPr="00DD3416" w:rsidRDefault="00DD3416" w:rsidP="00344775">
      <w:pPr>
        <w:pStyle w:val="ListParagraph"/>
        <w:numPr>
          <w:ilvl w:val="1"/>
          <w:numId w:val="1"/>
        </w:numPr>
        <w:rPr>
          <w:rFonts w:ascii="Calibri" w:hAnsi="Calibri" w:cs="Calibri"/>
          <w:b/>
          <w:sz w:val="24"/>
          <w:szCs w:val="24"/>
        </w:rPr>
      </w:pPr>
      <w:r w:rsidRPr="00DD3416">
        <w:rPr>
          <w:rFonts w:ascii="Calibri" w:hAnsi="Calibri" w:cs="Calibri"/>
          <w:b/>
          <w:sz w:val="24"/>
          <w:szCs w:val="24"/>
        </w:rPr>
        <w:t>Work Plan</w:t>
      </w:r>
      <w:r>
        <w:rPr>
          <w:rFonts w:ascii="Calibri" w:hAnsi="Calibri" w:cs="Calibri"/>
          <w:b/>
          <w:sz w:val="24"/>
          <w:szCs w:val="24"/>
        </w:rPr>
        <w:br/>
      </w:r>
      <w:r>
        <w:rPr>
          <w:rFonts w:ascii="Calibri" w:hAnsi="Calibri" w:cs="Calibri"/>
          <w:sz w:val="24"/>
          <w:szCs w:val="24"/>
        </w:rPr>
        <w:t xml:space="preserve">Gillian reported that the one-year work plan has been finalized and submitted to the state and they are waiting for feedback. In the meantime, we will be continuing with the plan as submitted. </w:t>
      </w:r>
    </w:p>
    <w:p w:rsidR="00DD3416" w:rsidRPr="00DD3416" w:rsidRDefault="00DD3416" w:rsidP="00344775">
      <w:pPr>
        <w:pStyle w:val="ListParagraph"/>
        <w:numPr>
          <w:ilvl w:val="1"/>
          <w:numId w:val="1"/>
        </w:numPr>
        <w:rPr>
          <w:rFonts w:ascii="Calibri" w:hAnsi="Calibri" w:cs="Calibri"/>
          <w:b/>
          <w:sz w:val="24"/>
          <w:szCs w:val="24"/>
        </w:rPr>
      </w:pPr>
      <w:r>
        <w:rPr>
          <w:rFonts w:ascii="Calibri" w:hAnsi="Calibri" w:cs="Calibri"/>
          <w:b/>
          <w:sz w:val="24"/>
          <w:szCs w:val="24"/>
        </w:rPr>
        <w:t>Preschool Promise</w:t>
      </w:r>
      <w:r>
        <w:rPr>
          <w:rFonts w:ascii="Calibri" w:hAnsi="Calibri" w:cs="Calibri"/>
          <w:b/>
          <w:sz w:val="24"/>
          <w:szCs w:val="24"/>
        </w:rPr>
        <w:br/>
      </w:r>
      <w:r>
        <w:rPr>
          <w:rFonts w:ascii="Calibri" w:hAnsi="Calibri" w:cs="Calibri"/>
          <w:sz w:val="24"/>
          <w:szCs w:val="24"/>
        </w:rPr>
        <w:t>Gillian reported that the state is working to improve</w:t>
      </w:r>
      <w:r w:rsidR="00A66431">
        <w:rPr>
          <w:rFonts w:ascii="Calibri" w:hAnsi="Calibri" w:cs="Calibri"/>
          <w:sz w:val="24"/>
          <w:szCs w:val="24"/>
        </w:rPr>
        <w:t xml:space="preserve"> the </w:t>
      </w:r>
      <w:r>
        <w:rPr>
          <w:rFonts w:ascii="Calibri" w:hAnsi="Calibri" w:cs="Calibri"/>
          <w:sz w:val="24"/>
          <w:szCs w:val="24"/>
        </w:rPr>
        <w:t>Preschool Promise</w:t>
      </w:r>
      <w:r w:rsidR="00A66431">
        <w:rPr>
          <w:rFonts w:ascii="Calibri" w:hAnsi="Calibri" w:cs="Calibri"/>
          <w:sz w:val="24"/>
          <w:szCs w:val="24"/>
        </w:rPr>
        <w:t xml:space="preserve"> program</w:t>
      </w:r>
      <w:r>
        <w:rPr>
          <w:rFonts w:ascii="Calibri" w:hAnsi="Calibri" w:cs="Calibri"/>
          <w:sz w:val="24"/>
          <w:szCs w:val="24"/>
        </w:rPr>
        <w:t xml:space="preserve">. </w:t>
      </w:r>
    </w:p>
    <w:p w:rsidR="00DD3416" w:rsidRPr="00DD3416" w:rsidRDefault="00DD3416" w:rsidP="00344775">
      <w:pPr>
        <w:pStyle w:val="ListParagraph"/>
        <w:numPr>
          <w:ilvl w:val="1"/>
          <w:numId w:val="1"/>
        </w:numPr>
        <w:rPr>
          <w:rFonts w:ascii="Calibri" w:hAnsi="Calibri" w:cs="Calibri"/>
          <w:b/>
          <w:sz w:val="24"/>
          <w:szCs w:val="24"/>
        </w:rPr>
      </w:pPr>
      <w:r>
        <w:rPr>
          <w:rFonts w:ascii="Calibri" w:hAnsi="Calibri" w:cs="Calibri"/>
          <w:b/>
          <w:sz w:val="24"/>
          <w:szCs w:val="24"/>
        </w:rPr>
        <w:lastRenderedPageBreak/>
        <w:t>Early Childhood Education/P-3 Conference</w:t>
      </w:r>
      <w:r>
        <w:rPr>
          <w:rFonts w:ascii="Calibri" w:hAnsi="Calibri" w:cs="Calibri"/>
          <w:b/>
          <w:sz w:val="24"/>
          <w:szCs w:val="24"/>
        </w:rPr>
        <w:br/>
      </w:r>
      <w:r>
        <w:rPr>
          <w:rFonts w:ascii="Calibri" w:hAnsi="Calibri" w:cs="Calibri"/>
          <w:sz w:val="24"/>
          <w:szCs w:val="24"/>
        </w:rPr>
        <w:t>Gillian reported that there is an Early Childhood Education/P-3 conference in Portland 11/17 and 11/18. The hub does</w:t>
      </w:r>
      <w:r w:rsidR="009F3A70">
        <w:rPr>
          <w:rFonts w:ascii="Calibri" w:hAnsi="Calibri" w:cs="Calibri"/>
          <w:sz w:val="24"/>
          <w:szCs w:val="24"/>
        </w:rPr>
        <w:t xml:space="preserve"> have funds available for conference attendance and would really like one person from Lake County to attend and share with the group. Bob will send out information to the group to see if anyone would be able to attend. </w:t>
      </w:r>
    </w:p>
    <w:p w:rsidR="009F6630" w:rsidRPr="009F3A70" w:rsidRDefault="009F3A70" w:rsidP="00344775">
      <w:pPr>
        <w:pStyle w:val="ListParagraph"/>
        <w:numPr>
          <w:ilvl w:val="1"/>
          <w:numId w:val="1"/>
        </w:numPr>
        <w:rPr>
          <w:rFonts w:ascii="Calibri" w:hAnsi="Calibri" w:cs="Calibri"/>
          <w:b/>
          <w:sz w:val="24"/>
          <w:szCs w:val="24"/>
        </w:rPr>
      </w:pPr>
      <w:r>
        <w:rPr>
          <w:rFonts w:ascii="Calibri" w:hAnsi="Calibri" w:cs="Calibri"/>
          <w:b/>
          <w:sz w:val="24"/>
          <w:szCs w:val="24"/>
        </w:rPr>
        <w:t>Parent Advisory Group</w:t>
      </w:r>
      <w:r>
        <w:rPr>
          <w:rFonts w:ascii="Calibri" w:hAnsi="Calibri" w:cs="Calibri"/>
          <w:b/>
          <w:sz w:val="24"/>
          <w:szCs w:val="24"/>
        </w:rPr>
        <w:br/>
      </w:r>
      <w:r>
        <w:rPr>
          <w:rFonts w:ascii="Calibri" w:hAnsi="Calibri" w:cs="Calibri"/>
          <w:sz w:val="24"/>
          <w:szCs w:val="24"/>
        </w:rPr>
        <w:t xml:space="preserve">Gillian reminded the group that we need to have a parent advisory group as soon as we can form one. Vicky said that she has been sharing the early learning local governance meeting minutes with her parents monthly and asking for feedback on our plans, asking parents to identify issues, what’s working well, and what’s not. </w:t>
      </w:r>
    </w:p>
    <w:p w:rsidR="009F3A70" w:rsidRPr="00A10335" w:rsidRDefault="009F3A70" w:rsidP="00344775">
      <w:pPr>
        <w:pStyle w:val="ListParagraph"/>
        <w:numPr>
          <w:ilvl w:val="1"/>
          <w:numId w:val="1"/>
        </w:numPr>
        <w:rPr>
          <w:rFonts w:ascii="Calibri" w:hAnsi="Calibri" w:cs="Calibri"/>
          <w:b/>
          <w:sz w:val="24"/>
          <w:szCs w:val="24"/>
        </w:rPr>
      </w:pPr>
      <w:r>
        <w:rPr>
          <w:rFonts w:ascii="Calibri" w:hAnsi="Calibri" w:cs="Calibri"/>
          <w:b/>
          <w:sz w:val="24"/>
          <w:szCs w:val="24"/>
        </w:rPr>
        <w:t>Structural Race Training</w:t>
      </w:r>
      <w:r>
        <w:rPr>
          <w:rFonts w:ascii="Calibri" w:hAnsi="Calibri" w:cs="Calibri"/>
          <w:b/>
          <w:sz w:val="24"/>
          <w:szCs w:val="24"/>
        </w:rPr>
        <w:br/>
      </w:r>
      <w:r>
        <w:rPr>
          <w:rFonts w:ascii="Calibri" w:hAnsi="Calibri" w:cs="Calibri"/>
          <w:sz w:val="24"/>
          <w:szCs w:val="24"/>
        </w:rPr>
        <w:t xml:space="preserve">Gillian reported that all hubs are required to offer structural race training, and we have received an extension once on the deadline to have it completed by. She and Linda are working to coordinate a training for providers to be offered sometime in January. </w:t>
      </w:r>
    </w:p>
    <w:p w:rsidR="00344775" w:rsidRPr="00A10335" w:rsidRDefault="00A10335" w:rsidP="001705DA">
      <w:pPr>
        <w:pStyle w:val="ListParagraph"/>
        <w:numPr>
          <w:ilvl w:val="1"/>
          <w:numId w:val="1"/>
        </w:numPr>
        <w:rPr>
          <w:rFonts w:ascii="Calibri" w:hAnsi="Calibri" w:cs="Calibri"/>
          <w:sz w:val="24"/>
          <w:szCs w:val="24"/>
        </w:rPr>
      </w:pPr>
      <w:r w:rsidRPr="00A10335">
        <w:rPr>
          <w:rFonts w:ascii="Calibri" w:hAnsi="Calibri" w:cs="Calibri"/>
          <w:b/>
          <w:sz w:val="24"/>
          <w:szCs w:val="24"/>
        </w:rPr>
        <w:t>KPI Update</w:t>
      </w:r>
      <w:r w:rsidRPr="00A10335">
        <w:rPr>
          <w:rFonts w:ascii="Calibri" w:hAnsi="Calibri" w:cs="Calibri"/>
          <w:b/>
          <w:sz w:val="24"/>
          <w:szCs w:val="24"/>
        </w:rPr>
        <w:br/>
      </w:r>
      <w:r w:rsidRPr="00A10335">
        <w:rPr>
          <w:rFonts w:ascii="Calibri" w:hAnsi="Calibri" w:cs="Calibri"/>
          <w:sz w:val="24"/>
          <w:szCs w:val="24"/>
        </w:rPr>
        <w:t xml:space="preserve">Cynthia reported that she will be in Klamath and Lake </w:t>
      </w:r>
      <w:proofErr w:type="gramStart"/>
      <w:r w:rsidRPr="00A10335">
        <w:rPr>
          <w:rFonts w:ascii="Calibri" w:hAnsi="Calibri" w:cs="Calibri"/>
          <w:sz w:val="24"/>
          <w:szCs w:val="24"/>
        </w:rPr>
        <w:t>counties</w:t>
      </w:r>
      <w:proofErr w:type="gramEnd"/>
      <w:r w:rsidRPr="00A10335">
        <w:rPr>
          <w:rFonts w:ascii="Calibri" w:hAnsi="Calibri" w:cs="Calibri"/>
          <w:sz w:val="24"/>
          <w:szCs w:val="24"/>
        </w:rPr>
        <w:t xml:space="preserve"> the last week in November to help review forms for data collection and reporting. Bob will let Judy Springer know so that Cynthia and Judy can coordinate. Cynthia will also be talking with Bob and Judy to get input for a future P-3 regional events to gather all service providers for prenatal to third graders. </w:t>
      </w:r>
      <w:r w:rsidR="00705D8A">
        <w:rPr>
          <w:rFonts w:ascii="Calibri" w:hAnsi="Calibri" w:cs="Calibri"/>
          <w:sz w:val="24"/>
          <w:szCs w:val="24"/>
        </w:rPr>
        <w:t>These events will be put on in partnership with PSU.</w:t>
      </w:r>
    </w:p>
    <w:p w:rsidR="002D48CE" w:rsidRDefault="002D48CE" w:rsidP="002D48CE">
      <w:pPr>
        <w:pStyle w:val="ListParagraph"/>
        <w:numPr>
          <w:ilvl w:val="0"/>
          <w:numId w:val="1"/>
        </w:numPr>
        <w:rPr>
          <w:rFonts w:ascii="Calibri" w:hAnsi="Calibri" w:cs="Calibri"/>
          <w:b/>
          <w:sz w:val="24"/>
          <w:szCs w:val="24"/>
        </w:rPr>
      </w:pPr>
      <w:r>
        <w:rPr>
          <w:rFonts w:ascii="Calibri" w:hAnsi="Calibri" w:cs="Calibri"/>
          <w:b/>
          <w:sz w:val="24"/>
          <w:szCs w:val="24"/>
        </w:rPr>
        <w:t>Updates/Information</w:t>
      </w:r>
    </w:p>
    <w:p w:rsidR="002D48CE" w:rsidRDefault="002D48CE" w:rsidP="002D48CE">
      <w:pPr>
        <w:pStyle w:val="ListParagraph"/>
        <w:numPr>
          <w:ilvl w:val="1"/>
          <w:numId w:val="1"/>
        </w:numPr>
        <w:rPr>
          <w:rFonts w:ascii="Calibri" w:hAnsi="Calibri" w:cs="Calibri"/>
          <w:b/>
          <w:sz w:val="24"/>
          <w:szCs w:val="24"/>
        </w:rPr>
      </w:pPr>
      <w:r>
        <w:rPr>
          <w:rFonts w:ascii="Calibri" w:hAnsi="Calibri" w:cs="Calibri"/>
          <w:b/>
          <w:sz w:val="24"/>
          <w:szCs w:val="24"/>
        </w:rPr>
        <w:t xml:space="preserve">QRIS and </w:t>
      </w:r>
      <w:r w:rsidR="00B7221C">
        <w:rPr>
          <w:rFonts w:ascii="Calibri" w:hAnsi="Calibri" w:cs="Calibri"/>
          <w:b/>
          <w:sz w:val="24"/>
          <w:szCs w:val="24"/>
        </w:rPr>
        <w:t>Provider Training</w:t>
      </w:r>
      <w:r>
        <w:rPr>
          <w:rFonts w:ascii="Calibri" w:hAnsi="Calibri" w:cs="Calibri"/>
          <w:b/>
          <w:sz w:val="24"/>
          <w:szCs w:val="24"/>
        </w:rPr>
        <w:t xml:space="preserve">: </w:t>
      </w:r>
      <w:r>
        <w:rPr>
          <w:rFonts w:ascii="Calibri" w:hAnsi="Calibri" w:cs="Calibri"/>
          <w:sz w:val="24"/>
          <w:szCs w:val="24"/>
        </w:rPr>
        <w:t xml:space="preserve">The group discussed how to </w:t>
      </w:r>
      <w:r w:rsidR="00B7221C">
        <w:rPr>
          <w:rFonts w:ascii="Calibri" w:hAnsi="Calibri" w:cs="Calibri"/>
          <w:sz w:val="24"/>
          <w:szCs w:val="24"/>
        </w:rPr>
        <w:t xml:space="preserve">improve participation in continuing education and QRIS by early childcare providers. Melinda has been doing outreach, but has not been successful in getting people to attend trainings or participate in QRIS. No one had any ideas. QRIS is a difficult process, and providers do not </w:t>
      </w:r>
      <w:r w:rsidR="000A2397">
        <w:rPr>
          <w:rFonts w:ascii="Calibri" w:hAnsi="Calibri" w:cs="Calibri"/>
          <w:sz w:val="24"/>
          <w:szCs w:val="24"/>
        </w:rPr>
        <w:t xml:space="preserve">feel they </w:t>
      </w:r>
      <w:bookmarkStart w:id="0" w:name="_GoBack"/>
      <w:bookmarkEnd w:id="0"/>
      <w:r w:rsidR="00B7221C">
        <w:rPr>
          <w:rFonts w:ascii="Calibri" w:hAnsi="Calibri" w:cs="Calibri"/>
          <w:sz w:val="24"/>
          <w:szCs w:val="24"/>
        </w:rPr>
        <w:t xml:space="preserve">see rewards from it. They are often too busy to attend trainings as well. </w:t>
      </w:r>
    </w:p>
    <w:p w:rsidR="00BB6973" w:rsidRPr="002D48CE" w:rsidRDefault="002D48CE" w:rsidP="002D48CE">
      <w:pPr>
        <w:pStyle w:val="ListParagraph"/>
        <w:numPr>
          <w:ilvl w:val="1"/>
          <w:numId w:val="1"/>
        </w:numPr>
        <w:rPr>
          <w:rFonts w:ascii="Calibri" w:hAnsi="Calibri" w:cs="Calibri"/>
          <w:b/>
          <w:sz w:val="24"/>
          <w:szCs w:val="24"/>
        </w:rPr>
      </w:pPr>
      <w:r>
        <w:rPr>
          <w:rFonts w:ascii="Calibri" w:hAnsi="Calibri" w:cs="Calibri"/>
          <w:b/>
          <w:sz w:val="24"/>
          <w:szCs w:val="24"/>
        </w:rPr>
        <w:t xml:space="preserve">General: </w:t>
      </w:r>
      <w:r w:rsidR="00BB6973" w:rsidRPr="002D48CE">
        <w:rPr>
          <w:rFonts w:ascii="Calibri" w:hAnsi="Calibri" w:cs="Calibri"/>
          <w:sz w:val="24"/>
          <w:szCs w:val="24"/>
        </w:rPr>
        <w:t xml:space="preserve">Ken Kestner reported that he met with Kate Sinner in the Governor’s office and emphasized Lake County’s commitment to education from early learning on up. </w:t>
      </w:r>
    </w:p>
    <w:p w:rsidR="00B25242" w:rsidRPr="00A10335" w:rsidRDefault="00B25242" w:rsidP="00B25242">
      <w:pPr>
        <w:pStyle w:val="ListParagraph"/>
        <w:numPr>
          <w:ilvl w:val="0"/>
          <w:numId w:val="1"/>
        </w:numPr>
        <w:rPr>
          <w:rFonts w:ascii="Calibri" w:hAnsi="Calibri" w:cs="Calibri"/>
          <w:b/>
          <w:sz w:val="24"/>
          <w:szCs w:val="24"/>
        </w:rPr>
      </w:pPr>
      <w:r w:rsidRPr="00A10335">
        <w:rPr>
          <w:rFonts w:ascii="Calibri" w:hAnsi="Calibri" w:cs="Calibri"/>
          <w:b/>
          <w:sz w:val="24"/>
          <w:szCs w:val="24"/>
        </w:rPr>
        <w:t>Early Learning Partners</w:t>
      </w:r>
    </w:p>
    <w:p w:rsidR="00A10335" w:rsidRPr="00A10335" w:rsidRDefault="001F3C77" w:rsidP="0055581D">
      <w:pPr>
        <w:pStyle w:val="ListParagraph"/>
        <w:numPr>
          <w:ilvl w:val="1"/>
          <w:numId w:val="1"/>
        </w:numPr>
        <w:rPr>
          <w:rFonts w:ascii="Calibri" w:hAnsi="Calibri" w:cs="Calibri"/>
          <w:sz w:val="24"/>
          <w:szCs w:val="24"/>
        </w:rPr>
      </w:pPr>
      <w:r w:rsidRPr="00A10335">
        <w:rPr>
          <w:rFonts w:ascii="Calibri" w:hAnsi="Calibri" w:cs="Calibri"/>
          <w:b/>
          <w:sz w:val="24"/>
          <w:szCs w:val="24"/>
        </w:rPr>
        <w:t xml:space="preserve">Klamath Family Head Start – Lakeview: </w:t>
      </w:r>
      <w:r w:rsidR="003416CE" w:rsidRPr="00A10335">
        <w:rPr>
          <w:rFonts w:ascii="Calibri" w:hAnsi="Calibri" w:cs="Calibri"/>
          <w:b/>
          <w:sz w:val="24"/>
          <w:szCs w:val="24"/>
        </w:rPr>
        <w:t>Vicky</w:t>
      </w:r>
      <w:r w:rsidR="00A10335">
        <w:rPr>
          <w:rFonts w:ascii="Calibri" w:hAnsi="Calibri" w:cs="Calibri"/>
          <w:b/>
          <w:sz w:val="24"/>
          <w:szCs w:val="24"/>
        </w:rPr>
        <w:t xml:space="preserve"> Taylor</w:t>
      </w:r>
    </w:p>
    <w:p w:rsidR="00A10335" w:rsidRDefault="00A10335" w:rsidP="00A10335">
      <w:pPr>
        <w:pStyle w:val="ListParagraph"/>
        <w:numPr>
          <w:ilvl w:val="2"/>
          <w:numId w:val="1"/>
        </w:numPr>
        <w:rPr>
          <w:rFonts w:ascii="Calibri" w:hAnsi="Calibri" w:cs="Calibri"/>
          <w:sz w:val="24"/>
          <w:szCs w:val="24"/>
        </w:rPr>
      </w:pPr>
      <w:r>
        <w:rPr>
          <w:rFonts w:ascii="Calibri" w:hAnsi="Calibri" w:cs="Calibri"/>
          <w:b/>
          <w:sz w:val="24"/>
          <w:szCs w:val="24"/>
        </w:rPr>
        <w:t>Staffing</w:t>
      </w:r>
      <w:r>
        <w:rPr>
          <w:rFonts w:ascii="Calibri" w:hAnsi="Calibri" w:cs="Calibri"/>
          <w:b/>
          <w:sz w:val="24"/>
          <w:szCs w:val="24"/>
        </w:rPr>
        <w:br/>
      </w:r>
      <w:r>
        <w:rPr>
          <w:rFonts w:ascii="Calibri" w:hAnsi="Calibri" w:cs="Calibri"/>
          <w:sz w:val="24"/>
          <w:szCs w:val="24"/>
        </w:rPr>
        <w:t xml:space="preserve">Vicky reported that the person that Healthy Families selected for a home </w:t>
      </w:r>
      <w:r>
        <w:rPr>
          <w:rFonts w:ascii="Calibri" w:hAnsi="Calibri" w:cs="Calibri"/>
          <w:sz w:val="24"/>
          <w:szCs w:val="24"/>
        </w:rPr>
        <w:lastRenderedPageBreak/>
        <w:t>visitor position in Lakeview did not accept so they are re-interviewing for the position.</w:t>
      </w:r>
    </w:p>
    <w:p w:rsidR="003416CE" w:rsidRPr="0055581D" w:rsidRDefault="00A10335" w:rsidP="00A10335">
      <w:pPr>
        <w:pStyle w:val="ListParagraph"/>
        <w:numPr>
          <w:ilvl w:val="2"/>
          <w:numId w:val="1"/>
        </w:numPr>
        <w:rPr>
          <w:rFonts w:ascii="Calibri" w:hAnsi="Calibri" w:cs="Calibri"/>
          <w:sz w:val="24"/>
          <w:szCs w:val="24"/>
        </w:rPr>
      </w:pPr>
      <w:r w:rsidRPr="00A10335">
        <w:rPr>
          <w:rFonts w:ascii="Calibri" w:hAnsi="Calibri" w:cs="Calibri"/>
          <w:b/>
          <w:sz w:val="24"/>
          <w:szCs w:val="24"/>
        </w:rPr>
        <w:t>New Building</w:t>
      </w:r>
      <w:r w:rsidRPr="00A10335">
        <w:rPr>
          <w:rFonts w:ascii="Calibri" w:hAnsi="Calibri" w:cs="Calibri"/>
          <w:b/>
          <w:sz w:val="24"/>
          <w:szCs w:val="24"/>
        </w:rPr>
        <w:br/>
      </w:r>
      <w:r w:rsidR="001F3C77">
        <w:rPr>
          <w:rFonts w:ascii="Calibri" w:hAnsi="Calibri" w:cs="Calibri"/>
          <w:sz w:val="24"/>
          <w:szCs w:val="24"/>
        </w:rPr>
        <w:t xml:space="preserve">Vicky reported that the </w:t>
      </w:r>
      <w:r w:rsidR="003416CE" w:rsidRPr="007C35E7">
        <w:rPr>
          <w:rFonts w:ascii="Calibri" w:hAnsi="Calibri" w:cs="Calibri"/>
          <w:sz w:val="24"/>
          <w:szCs w:val="24"/>
        </w:rPr>
        <w:t>new building</w:t>
      </w:r>
      <w:r w:rsidR="00705D8A">
        <w:rPr>
          <w:rFonts w:ascii="Calibri" w:hAnsi="Calibri" w:cs="Calibri"/>
          <w:sz w:val="24"/>
          <w:szCs w:val="24"/>
        </w:rPr>
        <w:t xml:space="preserve"> should be completed in January. They are fully funded for the building and off-site work and will move in over Spring Break to finish the year in the new facility.</w:t>
      </w:r>
    </w:p>
    <w:p w:rsidR="00705D8A" w:rsidRPr="003E69B8" w:rsidRDefault="00705D8A" w:rsidP="003E69B8">
      <w:pPr>
        <w:pStyle w:val="ListParagraph"/>
        <w:numPr>
          <w:ilvl w:val="0"/>
          <w:numId w:val="1"/>
        </w:numPr>
        <w:rPr>
          <w:rFonts w:ascii="Calibri" w:hAnsi="Calibri" w:cs="Calibri"/>
          <w:b/>
          <w:sz w:val="24"/>
          <w:szCs w:val="24"/>
        </w:rPr>
      </w:pPr>
      <w:r>
        <w:rPr>
          <w:rFonts w:ascii="Calibri" w:hAnsi="Calibri" w:cs="Calibri"/>
          <w:b/>
          <w:sz w:val="24"/>
          <w:szCs w:val="24"/>
        </w:rPr>
        <w:t xml:space="preserve">Schools/School Readiness: Bob Nash, </w:t>
      </w:r>
      <w:r w:rsidR="00E46944" w:rsidRPr="00705D8A">
        <w:rPr>
          <w:rFonts w:ascii="Calibri" w:hAnsi="Calibri" w:cs="Calibri"/>
          <w:b/>
          <w:sz w:val="24"/>
          <w:szCs w:val="24"/>
        </w:rPr>
        <w:t>Judy</w:t>
      </w:r>
      <w:r>
        <w:rPr>
          <w:rFonts w:ascii="Calibri" w:hAnsi="Calibri" w:cs="Calibri"/>
          <w:b/>
          <w:sz w:val="24"/>
          <w:szCs w:val="24"/>
        </w:rPr>
        <w:t xml:space="preserve"> Springer</w:t>
      </w:r>
      <w:r w:rsidR="003E69B8">
        <w:rPr>
          <w:rFonts w:ascii="Calibri" w:hAnsi="Calibri" w:cs="Calibri"/>
          <w:b/>
          <w:sz w:val="24"/>
          <w:szCs w:val="24"/>
        </w:rPr>
        <w:br/>
      </w:r>
      <w:r w:rsidR="003E69B8">
        <w:rPr>
          <w:rFonts w:ascii="Calibri" w:hAnsi="Calibri" w:cs="Calibri"/>
          <w:sz w:val="24"/>
          <w:szCs w:val="24"/>
        </w:rPr>
        <w:t>Bob reported that their grant application to the hub was successful. They will be offering 40 Ready for Kindergarten slots for 4-5 year olds around the county. The Kindergarten Readiness and Kindergarten engagement activities will continue. They will continue Kindergarten Camp for all Paisley incoming kindergarteners and expand it to all incoming kindergarteners in Lakeview. Home visits by kindergarten teachers will also continue.</w:t>
      </w:r>
    </w:p>
    <w:p w:rsidR="00BE46ED" w:rsidRPr="003E69B8" w:rsidRDefault="002B0B71" w:rsidP="00BE46ED">
      <w:pPr>
        <w:pStyle w:val="ListParagraph"/>
        <w:numPr>
          <w:ilvl w:val="0"/>
          <w:numId w:val="1"/>
        </w:numPr>
        <w:rPr>
          <w:rFonts w:ascii="Calibri" w:hAnsi="Calibri" w:cs="Calibri"/>
          <w:b/>
          <w:sz w:val="24"/>
          <w:szCs w:val="24"/>
        </w:rPr>
      </w:pPr>
      <w:r w:rsidRPr="003E69B8">
        <w:rPr>
          <w:rFonts w:ascii="Calibri" w:hAnsi="Calibri" w:cs="Calibri"/>
          <w:b/>
          <w:sz w:val="24"/>
          <w:szCs w:val="24"/>
        </w:rPr>
        <w:t>Public Health/Health Providers</w:t>
      </w:r>
      <w:r w:rsidR="003E69B8">
        <w:rPr>
          <w:rFonts w:ascii="Calibri" w:hAnsi="Calibri" w:cs="Calibri"/>
          <w:b/>
          <w:sz w:val="24"/>
          <w:szCs w:val="24"/>
        </w:rPr>
        <w:br/>
      </w:r>
      <w:r w:rsidR="003E69B8">
        <w:rPr>
          <w:rFonts w:ascii="Calibri" w:hAnsi="Calibri" w:cs="Calibri"/>
          <w:sz w:val="24"/>
          <w:szCs w:val="24"/>
        </w:rPr>
        <w:t xml:space="preserve">Jill reported that ASQs are moving slowly. They met with LDH and are trying to get more ASQs scored by having doctors use them. Public Health will continue doing ASQs through the end of the quarter and then assess if it was beneficial. They also have a new nurse on staff, Judy Clarke. </w:t>
      </w:r>
    </w:p>
    <w:p w:rsidR="00F23C1F" w:rsidRDefault="002B0B71" w:rsidP="00F23C1F">
      <w:pPr>
        <w:pStyle w:val="ListParagraph"/>
        <w:numPr>
          <w:ilvl w:val="0"/>
          <w:numId w:val="1"/>
        </w:numPr>
        <w:rPr>
          <w:rFonts w:ascii="Calibri" w:hAnsi="Calibri" w:cs="Calibri"/>
          <w:b/>
          <w:sz w:val="24"/>
          <w:szCs w:val="24"/>
        </w:rPr>
      </w:pPr>
      <w:r w:rsidRPr="003E69B8">
        <w:rPr>
          <w:rFonts w:ascii="Calibri" w:hAnsi="Calibri" w:cs="Calibri"/>
          <w:b/>
          <w:sz w:val="24"/>
          <w:szCs w:val="24"/>
        </w:rPr>
        <w:t>LICC meeti</w:t>
      </w:r>
      <w:r w:rsidR="00DA294F" w:rsidRPr="003E69B8">
        <w:rPr>
          <w:rFonts w:ascii="Calibri" w:hAnsi="Calibri" w:cs="Calibri"/>
          <w:b/>
          <w:sz w:val="24"/>
          <w:szCs w:val="24"/>
        </w:rPr>
        <w:t>ng/updates: Bob Nash for Mike Benson</w:t>
      </w:r>
    </w:p>
    <w:p w:rsidR="00BE46ED" w:rsidRPr="00F23C1F" w:rsidRDefault="00F23C1F" w:rsidP="00F23C1F">
      <w:pPr>
        <w:pStyle w:val="ListParagraph"/>
        <w:numPr>
          <w:ilvl w:val="1"/>
          <w:numId w:val="1"/>
        </w:numPr>
        <w:rPr>
          <w:rFonts w:ascii="Calibri" w:hAnsi="Calibri" w:cs="Calibri"/>
          <w:b/>
          <w:sz w:val="24"/>
          <w:szCs w:val="24"/>
        </w:rPr>
      </w:pPr>
      <w:r>
        <w:rPr>
          <w:rFonts w:ascii="Calibri" w:hAnsi="Calibri" w:cs="Calibri"/>
          <w:b/>
          <w:sz w:val="24"/>
          <w:szCs w:val="24"/>
        </w:rPr>
        <w:t>Program Status</w:t>
      </w:r>
      <w:r>
        <w:rPr>
          <w:rFonts w:ascii="Calibri" w:hAnsi="Calibri" w:cs="Calibri"/>
          <w:b/>
          <w:sz w:val="24"/>
          <w:szCs w:val="24"/>
        </w:rPr>
        <w:br/>
      </w:r>
      <w:r>
        <w:rPr>
          <w:rFonts w:ascii="Calibri" w:hAnsi="Calibri" w:cs="Calibri"/>
          <w:sz w:val="24"/>
          <w:szCs w:val="24"/>
        </w:rPr>
        <w:t>The current case load is 18. Seven are in Early Intervention, eleven in Early Childhood Special Education. Geographically, 13 are in Lakeview, 3 are in Paisley, and 2 are in North Lake. There is currently one referral and they are tracking 3 and have called to schedule additional screening.</w:t>
      </w:r>
    </w:p>
    <w:p w:rsidR="00F23C1F" w:rsidRPr="00F23C1F" w:rsidRDefault="00F23C1F" w:rsidP="00F23C1F">
      <w:pPr>
        <w:pStyle w:val="ListParagraph"/>
        <w:numPr>
          <w:ilvl w:val="1"/>
          <w:numId w:val="1"/>
        </w:numPr>
        <w:rPr>
          <w:rFonts w:ascii="Calibri" w:hAnsi="Calibri" w:cs="Calibri"/>
          <w:b/>
          <w:sz w:val="24"/>
          <w:szCs w:val="24"/>
        </w:rPr>
      </w:pPr>
      <w:r>
        <w:rPr>
          <w:rFonts w:ascii="Calibri" w:hAnsi="Calibri" w:cs="Calibri"/>
          <w:b/>
          <w:sz w:val="24"/>
          <w:szCs w:val="24"/>
        </w:rPr>
        <w:t>Funding</w:t>
      </w:r>
      <w:r>
        <w:rPr>
          <w:rFonts w:ascii="Calibri" w:hAnsi="Calibri" w:cs="Calibri"/>
          <w:b/>
          <w:sz w:val="24"/>
          <w:szCs w:val="24"/>
        </w:rPr>
        <w:br/>
      </w:r>
      <w:proofErr w:type="gramStart"/>
      <w:r>
        <w:rPr>
          <w:rFonts w:ascii="Calibri" w:hAnsi="Calibri" w:cs="Calibri"/>
          <w:sz w:val="24"/>
          <w:szCs w:val="24"/>
        </w:rPr>
        <w:t>The</w:t>
      </w:r>
      <w:proofErr w:type="gramEnd"/>
      <w:r>
        <w:rPr>
          <w:rFonts w:ascii="Calibri" w:hAnsi="Calibri" w:cs="Calibri"/>
          <w:sz w:val="24"/>
          <w:szCs w:val="24"/>
        </w:rPr>
        <w:t xml:space="preserve"> state is talking about increasing program funding to $60 million, but we don’t know if that would positively impact resources for Lake County. There is concern about funding going forward since the ESD </w:t>
      </w:r>
      <w:r w:rsidR="004E1644">
        <w:rPr>
          <w:rFonts w:ascii="Calibri" w:hAnsi="Calibri" w:cs="Calibri"/>
          <w:sz w:val="24"/>
          <w:szCs w:val="24"/>
        </w:rPr>
        <w:t>may have</w:t>
      </w:r>
      <w:r>
        <w:rPr>
          <w:rFonts w:ascii="Calibri" w:hAnsi="Calibri" w:cs="Calibri"/>
          <w:sz w:val="24"/>
          <w:szCs w:val="24"/>
        </w:rPr>
        <w:t xml:space="preserve"> to use general fund dollars to support EI/E</w:t>
      </w:r>
      <w:r w:rsidR="004E1644">
        <w:rPr>
          <w:rFonts w:ascii="Calibri" w:hAnsi="Calibri" w:cs="Calibri"/>
          <w:sz w:val="24"/>
          <w:szCs w:val="24"/>
        </w:rPr>
        <w:t>CSE for the first time</w:t>
      </w:r>
      <w:r>
        <w:rPr>
          <w:rFonts w:ascii="Calibri" w:hAnsi="Calibri" w:cs="Calibri"/>
          <w:sz w:val="24"/>
          <w:szCs w:val="24"/>
        </w:rPr>
        <w:t>.</w:t>
      </w:r>
    </w:p>
    <w:sectPr w:rsidR="00F23C1F" w:rsidRPr="00F2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F2887"/>
    <w:multiLevelType w:val="hybridMultilevel"/>
    <w:tmpl w:val="B44A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42"/>
    <w:rsid w:val="000709AF"/>
    <w:rsid w:val="00092E2C"/>
    <w:rsid w:val="000A2397"/>
    <w:rsid w:val="001F3C77"/>
    <w:rsid w:val="00282E40"/>
    <w:rsid w:val="002B0B71"/>
    <w:rsid w:val="002D48CE"/>
    <w:rsid w:val="003416CE"/>
    <w:rsid w:val="00344775"/>
    <w:rsid w:val="003E69B8"/>
    <w:rsid w:val="0043026E"/>
    <w:rsid w:val="004903D9"/>
    <w:rsid w:val="004E1644"/>
    <w:rsid w:val="0052222F"/>
    <w:rsid w:val="0055581D"/>
    <w:rsid w:val="006107DD"/>
    <w:rsid w:val="006530CE"/>
    <w:rsid w:val="00705D8A"/>
    <w:rsid w:val="007436F4"/>
    <w:rsid w:val="007C35E7"/>
    <w:rsid w:val="00800ED7"/>
    <w:rsid w:val="009F3A70"/>
    <w:rsid w:val="009F6630"/>
    <w:rsid w:val="00A10335"/>
    <w:rsid w:val="00A66431"/>
    <w:rsid w:val="00B0595C"/>
    <w:rsid w:val="00B25242"/>
    <w:rsid w:val="00B27AFE"/>
    <w:rsid w:val="00B7221C"/>
    <w:rsid w:val="00BB05EE"/>
    <w:rsid w:val="00BB6973"/>
    <w:rsid w:val="00BE46ED"/>
    <w:rsid w:val="00CF1B84"/>
    <w:rsid w:val="00DA294F"/>
    <w:rsid w:val="00DD3416"/>
    <w:rsid w:val="00E46944"/>
    <w:rsid w:val="00E5671A"/>
    <w:rsid w:val="00F23C1F"/>
    <w:rsid w:val="00F71B22"/>
    <w:rsid w:val="00F92D41"/>
    <w:rsid w:val="00FA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9C56-0536-4E7A-82A4-DCB9F7D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7EC8E9-CD32-4DAC-8C2A-85E22EA0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10</cp:revision>
  <dcterms:created xsi:type="dcterms:W3CDTF">2016-11-14T22:50:00Z</dcterms:created>
  <dcterms:modified xsi:type="dcterms:W3CDTF">2016-11-15T00:41:00Z</dcterms:modified>
</cp:coreProperties>
</file>