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8975" w14:textId="6BFB7B36"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bookmarkStart w:id="0" w:name="_Hlk65046051"/>
      <w:r>
        <w:rPr>
          <w:sz w:val="32"/>
          <w:szCs w:val="32"/>
        </w:rPr>
        <w:t>S</w:t>
      </w:r>
      <w:r w:rsidR="004873ED">
        <w:rPr>
          <w:sz w:val="32"/>
          <w:szCs w:val="32"/>
        </w:rPr>
        <w:t>outh</w:t>
      </w:r>
      <w:r w:rsidR="007F0A82">
        <w:rPr>
          <w:sz w:val="32"/>
          <w:szCs w:val="32"/>
        </w:rPr>
        <w:t>-</w:t>
      </w:r>
      <w:r>
        <w:rPr>
          <w:sz w:val="32"/>
          <w:szCs w:val="32"/>
        </w:rPr>
        <w:t>C</w:t>
      </w:r>
      <w:r w:rsidR="004873ED">
        <w:rPr>
          <w:sz w:val="32"/>
          <w:szCs w:val="32"/>
        </w:rPr>
        <w:t>entral</w:t>
      </w:r>
      <w:r>
        <w:rPr>
          <w:sz w:val="32"/>
          <w:szCs w:val="32"/>
        </w:rPr>
        <w:t xml:space="preserve">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 w:rsidR="00910E99">
        <w:rPr>
          <w:sz w:val="32"/>
          <w:szCs w:val="32"/>
        </w:rPr>
        <w:t>Regional Governance</w:t>
      </w:r>
    </w:p>
    <w:bookmarkEnd w:id="0"/>
    <w:p w14:paraId="7D4601F9" w14:textId="77777777" w:rsidR="001379EC" w:rsidRDefault="001379EC" w:rsidP="001379EC">
      <w:pPr>
        <w:pStyle w:val="Subtitle"/>
        <w:rPr>
          <w:color w:val="1F497D" w:themeColor="text2"/>
        </w:rPr>
      </w:pPr>
      <w:r>
        <w:rPr>
          <w:color w:val="1F497D" w:themeColor="text2"/>
        </w:rPr>
        <w:t>December 8th, 2021</w:t>
      </w:r>
    </w:p>
    <w:p w14:paraId="78CC3F97" w14:textId="3E76D8C4"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11:</w:t>
      </w:r>
      <w:r w:rsidR="00231F3B">
        <w:rPr>
          <w:color w:val="1F497D" w:themeColor="text2"/>
        </w:rPr>
        <w:t>00</w:t>
      </w:r>
      <w:r>
        <w:rPr>
          <w:color w:val="1F497D" w:themeColor="text2"/>
        </w:rPr>
        <w:t>-</w:t>
      </w:r>
      <w:r w:rsidR="001379EC">
        <w:rPr>
          <w:color w:val="1F497D" w:themeColor="text2"/>
        </w:rPr>
        <w:t>2</w:t>
      </w:r>
      <w:r w:rsidR="003A1480">
        <w:rPr>
          <w:color w:val="1F497D" w:themeColor="text2"/>
        </w:rPr>
        <w:t>:</w:t>
      </w:r>
      <w:r w:rsidR="007B300F">
        <w:rPr>
          <w:color w:val="1F497D" w:themeColor="text2"/>
        </w:rPr>
        <w:t>00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14:paraId="6450D0C0" w14:textId="232BEBF7" w:rsidR="00156C70" w:rsidRPr="00447DB1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14:paraId="6A8463AB" w14:textId="77777777" w:rsidR="00D43C71" w:rsidRDefault="00D43C71" w:rsidP="00D43C71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1" w:name="_Hlk65045559"/>
      <w:r>
        <w:rPr>
          <w:sz w:val="24"/>
          <w:szCs w:val="24"/>
        </w:rPr>
        <w:t>To come together as a cohesive Hub governance body and check in about the impacts of Covid-19, and ELD and Hub regional/state updates.</w:t>
      </w:r>
    </w:p>
    <w:p w14:paraId="73F07E98" w14:textId="77777777" w:rsidR="00D43C71" w:rsidRDefault="00D43C71" w:rsidP="00D43C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Affirm revisions to the EL Hub approach to decision making for Hub related investments following input from the last meeting. </w:t>
      </w:r>
    </w:p>
    <w:p w14:paraId="6C358780" w14:textId="77777777" w:rsidR="00D43C71" w:rsidRDefault="00D43C71" w:rsidP="00D43C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Overview the EL Hub budget and categories for decision making.</w:t>
      </w:r>
    </w:p>
    <w:p w14:paraId="5C9C241F" w14:textId="77777777" w:rsidR="00D43C71" w:rsidRDefault="00D43C71" w:rsidP="00D43C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input about the KPI funding approach for the biennium and next steps to determine KPI strategies.</w:t>
      </w:r>
    </w:p>
    <w:p w14:paraId="6D22A561" w14:textId="77777777" w:rsidR="00D43C71" w:rsidRDefault="00D43C71" w:rsidP="00D43C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 about the stabilization grants available for child care programs across the region.</w:t>
      </w:r>
    </w:p>
    <w:p w14:paraId="077A00E7" w14:textId="652F7E8F" w:rsidR="007F0A82" w:rsidRPr="007F0A82" w:rsidRDefault="00D43C71" w:rsidP="00D43C71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  <w:r w:rsidRPr="007F0A82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7F0A82" w:rsidRPr="007F0A82">
        <w:rPr>
          <w:rFonts w:asciiTheme="minorHAnsi" w:eastAsiaTheme="minorHAnsi" w:hAnsiTheme="minorHAnsi" w:cstheme="minorBidi"/>
          <w:color w:val="auto"/>
          <w:lang w:eastAsia="en-US"/>
        </w:rPr>
        <w:t>Advancing equitable outcomes for children and families in the South-Central Early Learning Hub</w:t>
      </w:r>
    </w:p>
    <w:p w14:paraId="6E816014" w14:textId="77777777" w:rsidR="007F0A82" w:rsidRPr="007F0A82" w:rsidRDefault="007F0A82" w:rsidP="007F0A82">
      <w:pPr>
        <w:pStyle w:val="Default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7F0A82">
        <w:rPr>
          <w:rFonts w:asciiTheme="minorHAnsi" w:eastAsiaTheme="minorHAnsi" w:hAnsiTheme="minorHAnsi" w:cstheme="minorBidi"/>
          <w:color w:val="auto"/>
          <w:lang w:eastAsia="en-US"/>
        </w:rPr>
        <w:t>Get on the same page and surface assumptions</w:t>
      </w:r>
    </w:p>
    <w:p w14:paraId="744FC803" w14:textId="77777777" w:rsidR="007F0A82" w:rsidRPr="007F0A82" w:rsidRDefault="007F0A82" w:rsidP="007F0A82">
      <w:pPr>
        <w:pStyle w:val="Default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7F0A82">
        <w:rPr>
          <w:rFonts w:asciiTheme="minorHAnsi" w:eastAsiaTheme="minorHAnsi" w:hAnsiTheme="minorHAnsi" w:cstheme="minorBidi"/>
          <w:color w:val="auto"/>
          <w:lang w:eastAsia="en-US"/>
        </w:rPr>
        <w:t>Involve stakeholders &amp; engage multiple perspectives</w:t>
      </w:r>
    </w:p>
    <w:p w14:paraId="33B918E5" w14:textId="77777777" w:rsidR="007F0A82" w:rsidRPr="007F0A82" w:rsidRDefault="007F0A82" w:rsidP="007F0A82">
      <w:pPr>
        <w:pStyle w:val="Default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7F0A82">
        <w:rPr>
          <w:rFonts w:asciiTheme="minorHAnsi" w:eastAsiaTheme="minorHAnsi" w:hAnsiTheme="minorHAnsi" w:cstheme="minorBidi"/>
          <w:color w:val="auto"/>
          <w:lang w:eastAsia="en-US"/>
        </w:rPr>
        <w:t>Assess equity impact</w:t>
      </w:r>
    </w:p>
    <w:p w14:paraId="74B081B1" w14:textId="4C1466D4" w:rsidR="007F0A82" w:rsidRPr="007F0A82" w:rsidRDefault="007F0A82" w:rsidP="007F0A82">
      <w:pPr>
        <w:pStyle w:val="Default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lang w:eastAsia="en-US"/>
        </w:rPr>
      </w:pPr>
      <w:proofErr w:type="gramStart"/>
      <w:r w:rsidRPr="007F0A82">
        <w:rPr>
          <w:rFonts w:asciiTheme="minorHAnsi" w:eastAsiaTheme="minorHAnsi" w:hAnsiTheme="minorHAnsi" w:cstheme="minorBidi"/>
          <w:color w:val="auto"/>
          <w:lang w:eastAsia="en-US"/>
        </w:rPr>
        <w:t>Take action</w:t>
      </w:r>
      <w:proofErr w:type="gramEnd"/>
      <w:r w:rsidRPr="007F0A82">
        <w:rPr>
          <w:rFonts w:asciiTheme="minorHAnsi" w:eastAsiaTheme="minorHAnsi" w:hAnsiTheme="minorHAnsi" w:cstheme="minorBidi"/>
          <w:color w:val="auto"/>
          <w:lang w:eastAsia="en-US"/>
        </w:rPr>
        <w:t xml:space="preserve"> for equity</w:t>
      </w:r>
    </w:p>
    <w:bookmarkEnd w:id="1"/>
    <w:p w14:paraId="5F05E7BB" w14:textId="765433F5" w:rsidR="00910E99" w:rsidRPr="00706739" w:rsidRDefault="00910E99" w:rsidP="00706739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098"/>
        <w:gridCol w:w="7267"/>
        <w:gridCol w:w="2340"/>
      </w:tblGrid>
      <w:tr w:rsidR="00537AA8" w14:paraId="2E7A06A4" w14:textId="4A64CA43" w:rsidTr="004873ED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537AA8" w:rsidRDefault="00537AA8" w:rsidP="00EF746F">
            <w:r>
              <w:t>Time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47075A1D" w:rsidR="00537AA8" w:rsidRDefault="00537AA8" w:rsidP="00EF746F">
            <w:r>
              <w:t>Topic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solid" w:color="auto" w:fill="auto"/>
          </w:tcPr>
          <w:p w14:paraId="17B043DC" w14:textId="3D483565" w:rsidR="00537AA8" w:rsidRDefault="004873ED" w:rsidP="00EF746F">
            <w:r>
              <w:t>Presenter</w:t>
            </w:r>
          </w:p>
        </w:tc>
      </w:tr>
      <w:tr w:rsidR="00537AA8" w14:paraId="2A84AF23" w14:textId="60280864" w:rsidTr="009F7B9F">
        <w:trPr>
          <w:trHeight w:val="37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2DE568B8" w:rsidR="00537AA8" w:rsidRPr="00660ACE" w:rsidRDefault="00537AA8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11:</w:t>
            </w: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</w:tcPr>
          <w:p w14:paraId="1D56EB11" w14:textId="1E66880D" w:rsidR="00537AA8" w:rsidRPr="006C206F" w:rsidRDefault="00537AA8" w:rsidP="006C206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 xml:space="preserve">Welcome and </w:t>
            </w:r>
            <w:r>
              <w:rPr>
                <w:rFonts w:cstheme="minorHAnsi"/>
                <w:sz w:val="28"/>
                <w:szCs w:val="28"/>
              </w:rPr>
              <w:t>Introductions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D6CA61" w14:textId="567D7BFC" w:rsidR="00537AA8" w:rsidRPr="00660ACE" w:rsidRDefault="005C7F53" w:rsidP="006C206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Steve Schenewerk</w:t>
            </w:r>
          </w:p>
        </w:tc>
      </w:tr>
      <w:tr w:rsidR="004873ED" w14:paraId="1547A062" w14:textId="1D1ED437" w:rsidTr="009F7B9F">
        <w:trPr>
          <w:trHeight w:val="395"/>
        </w:trPr>
        <w:tc>
          <w:tcPr>
            <w:tcW w:w="1098" w:type="dxa"/>
            <w:shd w:val="clear" w:color="auto" w:fill="auto"/>
          </w:tcPr>
          <w:p w14:paraId="745CC354" w14:textId="487240A3" w:rsidR="004873ED" w:rsidRPr="00660ACE" w:rsidRDefault="004873ED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11:1</w:t>
            </w:r>
            <w:bookmarkStart w:id="2" w:name="_GoBack"/>
            <w:bookmarkEnd w:id="2"/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</w:tcPr>
          <w:p w14:paraId="25BE6C25" w14:textId="5963F1E6" w:rsidR="004873ED" w:rsidRPr="004873ED" w:rsidRDefault="001379EC" w:rsidP="001379EC">
            <w:r w:rsidRPr="001379EC">
              <w:rPr>
                <w:rFonts w:cstheme="minorHAnsi"/>
                <w:sz w:val="28"/>
                <w:szCs w:val="28"/>
              </w:rPr>
              <w:t xml:space="preserve">Early Learning Hub and ELD Update </w:t>
            </w:r>
          </w:p>
        </w:tc>
        <w:tc>
          <w:tcPr>
            <w:tcW w:w="2340" w:type="dxa"/>
          </w:tcPr>
          <w:p w14:paraId="42C007E4" w14:textId="0DDA649B" w:rsidR="004873ED" w:rsidRDefault="00EC025F" w:rsidP="007B300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Gillian Wesenberg</w:t>
            </w:r>
          </w:p>
        </w:tc>
      </w:tr>
      <w:tr w:rsidR="005C7F53" w14:paraId="38D7BDEB" w14:textId="5BFB7B5C" w:rsidTr="009F7B9F">
        <w:trPr>
          <w:trHeight w:val="305"/>
        </w:trPr>
        <w:tc>
          <w:tcPr>
            <w:tcW w:w="1098" w:type="dxa"/>
            <w:shd w:val="clear" w:color="auto" w:fill="auto"/>
          </w:tcPr>
          <w:p w14:paraId="28398D8B" w14:textId="0042D6D8" w:rsidR="00CA51FC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</w:tcPr>
          <w:p w14:paraId="42F7D5F4" w14:textId="06FF89D3" w:rsidR="005C7F53" w:rsidRPr="00CA51FC" w:rsidRDefault="00CA51FC" w:rsidP="00CA51FC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Child </w:t>
            </w:r>
            <w:r>
              <w:rPr>
                <w:rFonts w:cstheme="minorHAnsi"/>
                <w:sz w:val="28"/>
                <w:szCs w:val="28"/>
              </w:rPr>
              <w:t>C</w:t>
            </w:r>
            <w:r>
              <w:rPr>
                <w:rFonts w:cstheme="minorHAnsi"/>
                <w:sz w:val="28"/>
                <w:szCs w:val="28"/>
              </w:rPr>
              <w:t xml:space="preserve">are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C</w:t>
            </w:r>
            <w:r>
              <w:rPr>
                <w:rFonts w:cstheme="minorHAnsi"/>
                <w:sz w:val="28"/>
                <w:szCs w:val="28"/>
              </w:rPr>
              <w:t>ovid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rFonts w:cstheme="minorHAnsi"/>
                <w:sz w:val="28"/>
                <w:szCs w:val="28"/>
              </w:rPr>
              <w:t xml:space="preserve">pdate </w:t>
            </w:r>
            <w:r w:rsidR="005C7F53" w:rsidRPr="00CA51FC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340" w:type="dxa"/>
          </w:tcPr>
          <w:p w14:paraId="59B867D7" w14:textId="44570A70" w:rsidR="005C7F53" w:rsidRDefault="00CA51FC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</w:t>
            </w:r>
          </w:p>
        </w:tc>
      </w:tr>
      <w:tr w:rsidR="00537AA8" w14:paraId="7E2C08FA" w14:textId="3E1E694E" w:rsidTr="009F7B9F">
        <w:trPr>
          <w:trHeight w:val="665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32B8E1B" w14:textId="3E325421" w:rsidR="00537AA8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11:40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</w:tcPr>
          <w:p w14:paraId="68F79C17" w14:textId="4CDFC54F" w:rsidR="00537AA8" w:rsidRPr="00CA51FC" w:rsidRDefault="00CA51FC" w:rsidP="00CA51FC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CA51FC">
              <w:rPr>
                <w:rFonts w:cstheme="minorHAnsi"/>
                <w:sz w:val="28"/>
                <w:szCs w:val="28"/>
              </w:rPr>
              <w:t>Revised EL Hub decision making approach for EL Hub Investments</w:t>
            </w:r>
            <w:r w:rsidRPr="00CA51FC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FBAB6AB" w14:textId="4BA322D8" w:rsidR="00537AA8" w:rsidRPr="00A43708" w:rsidRDefault="00CA51FC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Heidi </w:t>
            </w:r>
            <w:r>
              <w:rPr>
                <w:rFonts w:cstheme="minorHAnsi"/>
                <w:sz w:val="28"/>
                <w:szCs w:val="28"/>
              </w:rPr>
              <w:t>McGowan</w:t>
            </w:r>
          </w:p>
        </w:tc>
      </w:tr>
      <w:tr w:rsidR="00CA51FC" w14:paraId="756BDAF1" w14:textId="77777777" w:rsidTr="009F7B9F">
        <w:trPr>
          <w:trHeight w:val="377"/>
        </w:trPr>
        <w:tc>
          <w:tcPr>
            <w:tcW w:w="1098" w:type="dxa"/>
            <w:shd w:val="clear" w:color="auto" w:fill="auto"/>
          </w:tcPr>
          <w:p w14:paraId="35B9BD74" w14:textId="090A93A5" w:rsidR="00CA51FC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11:50</w:t>
            </w:r>
          </w:p>
        </w:tc>
        <w:tc>
          <w:tcPr>
            <w:tcW w:w="7267" w:type="dxa"/>
            <w:shd w:val="clear" w:color="auto" w:fill="auto"/>
          </w:tcPr>
          <w:p w14:paraId="31A5DCF7" w14:textId="4D6BA193" w:rsidR="00CA51FC" w:rsidRDefault="00CA51FC" w:rsidP="00CA51FC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 Hub budget overview </w:t>
            </w:r>
          </w:p>
        </w:tc>
        <w:tc>
          <w:tcPr>
            <w:tcW w:w="2340" w:type="dxa"/>
          </w:tcPr>
          <w:p w14:paraId="431AC7B2" w14:textId="104FAE9D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Gillian Wesenberg</w:t>
            </w:r>
          </w:p>
        </w:tc>
      </w:tr>
      <w:tr w:rsidR="00CA51FC" w14:paraId="4422BC92" w14:textId="77777777" w:rsidTr="00D76820">
        <w:trPr>
          <w:trHeight w:val="305"/>
        </w:trPr>
        <w:tc>
          <w:tcPr>
            <w:tcW w:w="1098" w:type="dxa"/>
            <w:shd w:val="clear" w:color="auto" w:fill="auto"/>
          </w:tcPr>
          <w:p w14:paraId="0F33254C" w14:textId="6CB9BAE5" w:rsidR="00CA51FC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12:10</w:t>
            </w:r>
          </w:p>
        </w:tc>
        <w:tc>
          <w:tcPr>
            <w:tcW w:w="7267" w:type="dxa"/>
            <w:shd w:val="clear" w:color="auto" w:fill="auto"/>
          </w:tcPr>
          <w:p w14:paraId="382A8BE8" w14:textId="2C062306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2340" w:type="dxa"/>
          </w:tcPr>
          <w:p w14:paraId="53461F11" w14:textId="77777777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A51FC" w14:paraId="5EDE91A2" w14:textId="77777777" w:rsidTr="004873ED">
        <w:trPr>
          <w:trHeight w:val="719"/>
        </w:trPr>
        <w:tc>
          <w:tcPr>
            <w:tcW w:w="1098" w:type="dxa"/>
            <w:shd w:val="clear" w:color="auto" w:fill="auto"/>
          </w:tcPr>
          <w:p w14:paraId="0BC25E4A" w14:textId="362A9E63" w:rsidR="00CA51FC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12:25</w:t>
            </w:r>
          </w:p>
        </w:tc>
        <w:tc>
          <w:tcPr>
            <w:tcW w:w="7267" w:type="dxa"/>
            <w:shd w:val="clear" w:color="auto" w:fill="auto"/>
          </w:tcPr>
          <w:p w14:paraId="3AA801D1" w14:textId="0AB52583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KPI funding approach</w:t>
            </w:r>
          </w:p>
        </w:tc>
        <w:tc>
          <w:tcPr>
            <w:tcW w:w="2340" w:type="dxa"/>
          </w:tcPr>
          <w:p w14:paraId="5A5A8CF6" w14:textId="35821CBD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Cynthia Hurkes Analicia Nicholson</w:t>
            </w:r>
          </w:p>
        </w:tc>
      </w:tr>
      <w:tr w:rsidR="00CA51FC" w14:paraId="18668001" w14:textId="77777777" w:rsidTr="004873ED">
        <w:trPr>
          <w:trHeight w:val="719"/>
        </w:trPr>
        <w:tc>
          <w:tcPr>
            <w:tcW w:w="1098" w:type="dxa"/>
            <w:shd w:val="clear" w:color="auto" w:fill="auto"/>
          </w:tcPr>
          <w:p w14:paraId="08A79C50" w14:textId="53C940F0" w:rsidR="00CA51FC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12:50</w:t>
            </w:r>
          </w:p>
        </w:tc>
        <w:tc>
          <w:tcPr>
            <w:tcW w:w="7267" w:type="dxa"/>
            <w:shd w:val="clear" w:color="auto" w:fill="auto"/>
          </w:tcPr>
          <w:p w14:paraId="21244E4E" w14:textId="1C1128CE" w:rsidR="00CA51FC" w:rsidRDefault="00CA51FC" w:rsidP="00CA51FC">
            <w:p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Child care update </w:t>
            </w:r>
          </w:p>
        </w:tc>
        <w:tc>
          <w:tcPr>
            <w:tcW w:w="2340" w:type="dxa"/>
          </w:tcPr>
          <w:p w14:paraId="062492B1" w14:textId="77777777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Heather Freilinger </w:t>
            </w:r>
          </w:p>
          <w:p w14:paraId="08DCC461" w14:textId="7ACD06D0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Charlene Shaw</w:t>
            </w:r>
          </w:p>
        </w:tc>
      </w:tr>
      <w:tr w:rsidR="00CA51FC" w14:paraId="60641BC5" w14:textId="77777777" w:rsidTr="00D76820">
        <w:trPr>
          <w:trHeight w:val="395"/>
        </w:trPr>
        <w:tc>
          <w:tcPr>
            <w:tcW w:w="1098" w:type="dxa"/>
            <w:shd w:val="clear" w:color="auto" w:fill="auto"/>
          </w:tcPr>
          <w:p w14:paraId="25DB9461" w14:textId="5F4CA8CC" w:rsidR="00CA51FC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1:10</w:t>
            </w:r>
          </w:p>
        </w:tc>
        <w:tc>
          <w:tcPr>
            <w:tcW w:w="7267" w:type="dxa"/>
            <w:shd w:val="clear" w:color="auto" w:fill="auto"/>
          </w:tcPr>
          <w:p w14:paraId="73D80369" w14:textId="0F25CFCE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Community </w:t>
            </w:r>
            <w:proofErr w:type="spellStart"/>
            <w:r>
              <w:rPr>
                <w:rFonts w:cstheme="minorHAnsi"/>
                <w:sz w:val="28"/>
                <w:szCs w:val="28"/>
              </w:rPr>
              <w:t>UPLiFT</w:t>
            </w:r>
            <w:proofErr w:type="spellEnd"/>
            <w:r>
              <w:rPr>
                <w:rFonts w:cstheme="minorHAnsi"/>
                <w:sz w:val="28"/>
                <w:szCs w:val="28"/>
              </w:rPr>
              <w:t>, Take Root, and Partner Updates</w:t>
            </w:r>
          </w:p>
        </w:tc>
        <w:tc>
          <w:tcPr>
            <w:tcW w:w="2340" w:type="dxa"/>
          </w:tcPr>
          <w:p w14:paraId="4107B97F" w14:textId="268E0F11" w:rsidR="00CA51FC" w:rsidRDefault="00CA51FC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</w:t>
            </w:r>
          </w:p>
        </w:tc>
      </w:tr>
      <w:tr w:rsidR="00537AA8" w14:paraId="2A0C0E1B" w14:textId="28FE9617" w:rsidTr="004873ED">
        <w:trPr>
          <w:trHeight w:val="719"/>
        </w:trPr>
        <w:tc>
          <w:tcPr>
            <w:tcW w:w="1098" w:type="dxa"/>
            <w:shd w:val="clear" w:color="auto" w:fill="auto"/>
          </w:tcPr>
          <w:p w14:paraId="3FB1BBF9" w14:textId="5D0CA930" w:rsidR="00537AA8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1:20</w:t>
            </w:r>
          </w:p>
        </w:tc>
        <w:tc>
          <w:tcPr>
            <w:tcW w:w="7267" w:type="dxa"/>
            <w:shd w:val="clear" w:color="auto" w:fill="auto"/>
          </w:tcPr>
          <w:p w14:paraId="2085048B" w14:textId="396F7035" w:rsidR="00537AA8" w:rsidRDefault="00537AA8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Closing reflection </w:t>
            </w:r>
          </w:p>
        </w:tc>
        <w:tc>
          <w:tcPr>
            <w:tcW w:w="2340" w:type="dxa"/>
          </w:tcPr>
          <w:p w14:paraId="49D0AD46" w14:textId="69C2A4F2" w:rsidR="00537AA8" w:rsidRDefault="004873ED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Heidi McGowan</w:t>
            </w:r>
            <w:r w:rsidR="009C7CB7">
              <w:rPr>
                <w:rFonts w:cstheme="minorHAnsi"/>
                <w:sz w:val="28"/>
                <w:szCs w:val="28"/>
              </w:rPr>
              <w:t xml:space="preserve"> Steve Schenewerk</w:t>
            </w:r>
          </w:p>
        </w:tc>
      </w:tr>
      <w:tr w:rsidR="00537AA8" w14:paraId="1BABE31E" w14:textId="659423C1" w:rsidTr="004873ED">
        <w:trPr>
          <w:trHeight w:val="809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D4F7758" w14:textId="22F5221E" w:rsidR="00537AA8" w:rsidRPr="00660ACE" w:rsidRDefault="00CA51F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</w:t>
            </w:r>
            <w:r w:rsidR="00537AA8"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</w:tcPr>
          <w:p w14:paraId="58F4C5C9" w14:textId="0149D261" w:rsidR="00537AA8" w:rsidRDefault="00537AA8" w:rsidP="00732646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CA25BE3" w14:textId="2213871A" w:rsidR="00537AA8" w:rsidRPr="00DC1439" w:rsidRDefault="00537AA8" w:rsidP="005C7F5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</w:rPr>
            </w:pPr>
            <w:r w:rsidRPr="00227E0A">
              <w:rPr>
                <w:rFonts w:cstheme="minorHAnsi"/>
                <w:sz w:val="24"/>
              </w:rPr>
              <w:t>Next meeting</w:t>
            </w:r>
            <w:r>
              <w:rPr>
                <w:rFonts w:cstheme="minorHAnsi"/>
                <w:sz w:val="24"/>
              </w:rPr>
              <w:t xml:space="preserve"> </w:t>
            </w:r>
            <w:r w:rsidR="00CA51FC">
              <w:rPr>
                <w:rFonts w:cstheme="minorHAnsi"/>
                <w:sz w:val="24"/>
              </w:rPr>
              <w:t>in March 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F2C8E55" w14:textId="28DC668F" w:rsidR="00537AA8" w:rsidRPr="00660ACE" w:rsidRDefault="009C7CB7" w:rsidP="00732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Steve Schenewerk</w:t>
            </w:r>
          </w:p>
        </w:tc>
      </w:tr>
    </w:tbl>
    <w:p w14:paraId="26E0ABB7" w14:textId="77777777" w:rsidR="007A030D" w:rsidRDefault="007A030D" w:rsidP="007A030D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https://desd-k12-or-us.zoom.us/j/86516375443?pwd=NUF4alhIb0xjNExSNzNBQzcxWHB5QT09</w:t>
        </w:r>
      </w:hyperlink>
      <w:r>
        <w:t xml:space="preserve"> </w:t>
      </w:r>
    </w:p>
    <w:p w14:paraId="6CB17A1D" w14:textId="77777777" w:rsidR="007633F4" w:rsidRDefault="007A030D" w:rsidP="007A030D">
      <w:pPr>
        <w:pStyle w:val="NormalWeb"/>
      </w:pPr>
      <w:r>
        <w:t xml:space="preserve">Meeting ID: 865 1637 5443 </w:t>
      </w:r>
      <w:r>
        <w:br/>
        <w:t xml:space="preserve">Passcode: 859028 </w:t>
      </w:r>
      <w:r>
        <w:br/>
      </w:r>
      <w:r w:rsidR="007633F4">
        <w:t xml:space="preserve">Phone Number: </w:t>
      </w:r>
      <w:r>
        <w:t>1</w:t>
      </w:r>
      <w:r w:rsidR="007633F4">
        <w:t>-</w:t>
      </w:r>
      <w:r>
        <w:t>720</w:t>
      </w:r>
      <w:r w:rsidR="007633F4">
        <w:t>-</w:t>
      </w:r>
      <w:r>
        <w:t>707</w:t>
      </w:r>
      <w:r w:rsidR="007633F4">
        <w:t>-</w:t>
      </w:r>
      <w:r>
        <w:t xml:space="preserve">2699  </w:t>
      </w:r>
      <w:r>
        <w:br/>
      </w:r>
    </w:p>
    <w:p w14:paraId="69E9AD4F" w14:textId="25955382" w:rsidR="007A030D" w:rsidRDefault="007A030D" w:rsidP="007A030D">
      <w:pPr>
        <w:pStyle w:val="NormalWeb"/>
      </w:pPr>
      <w:r>
        <w:t xml:space="preserve">Find your local number: </w:t>
      </w:r>
      <w:hyperlink r:id="rId8" w:history="1">
        <w:r>
          <w:rPr>
            <w:rStyle w:val="Hyperlink"/>
          </w:rPr>
          <w:t>https://desd-k12-or-us.zoom.us/u/kb7DxDttEO</w:t>
        </w:r>
      </w:hyperlink>
      <w:r>
        <w:t xml:space="preserve"> </w:t>
      </w:r>
    </w:p>
    <w:p w14:paraId="44AA9407" w14:textId="77777777" w:rsidR="007A030D" w:rsidRDefault="007A030D" w:rsidP="007A030D"/>
    <w:p w14:paraId="766E52C7" w14:textId="4F239E57" w:rsidR="00B44D84" w:rsidRPr="007B300F" w:rsidRDefault="00B44D84" w:rsidP="007B300F">
      <w:pPr>
        <w:rPr>
          <w:sz w:val="24"/>
          <w:szCs w:val="24"/>
        </w:rPr>
      </w:pPr>
    </w:p>
    <w:sectPr w:rsidR="00B44D84" w:rsidRPr="007B300F" w:rsidSect="000700FD">
      <w:footerReference w:type="default" r:id="rId9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C4FF" w14:textId="77777777" w:rsidR="00A73B53" w:rsidRDefault="00A73B53" w:rsidP="000700FD">
      <w:pPr>
        <w:spacing w:after="0" w:line="240" w:lineRule="auto"/>
      </w:pPr>
      <w:r>
        <w:separator/>
      </w:r>
    </w:p>
  </w:endnote>
  <w:endnote w:type="continuationSeparator" w:id="0">
    <w:p w14:paraId="67DF0B08" w14:textId="77777777" w:rsidR="00A73B53" w:rsidRDefault="00A73B53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84E" w14:textId="77777777"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1CA9CE24"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5489" w14:textId="77777777" w:rsidR="00A73B53" w:rsidRDefault="00A73B53" w:rsidP="000700FD">
      <w:pPr>
        <w:spacing w:after="0" w:line="240" w:lineRule="auto"/>
      </w:pPr>
      <w:r>
        <w:separator/>
      </w:r>
    </w:p>
  </w:footnote>
  <w:footnote w:type="continuationSeparator" w:id="0">
    <w:p w14:paraId="13B4EF3F" w14:textId="77777777" w:rsidR="00A73B53" w:rsidRDefault="00A73B53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A94"/>
    <w:multiLevelType w:val="hybridMultilevel"/>
    <w:tmpl w:val="D462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722C"/>
    <w:multiLevelType w:val="hybridMultilevel"/>
    <w:tmpl w:val="279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7F9"/>
    <w:multiLevelType w:val="hybridMultilevel"/>
    <w:tmpl w:val="E87A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161F"/>
    <w:multiLevelType w:val="hybridMultilevel"/>
    <w:tmpl w:val="CD4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0D24"/>
    <w:multiLevelType w:val="hybridMultilevel"/>
    <w:tmpl w:val="1FB4B9D2"/>
    <w:lvl w:ilvl="0" w:tplc="0002B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qgUAtw4dtiwAAAA="/>
  </w:docVars>
  <w:rsids>
    <w:rsidRoot w:val="009A2C0D"/>
    <w:rsid w:val="00010011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83AEC"/>
    <w:rsid w:val="0009324C"/>
    <w:rsid w:val="000A41D0"/>
    <w:rsid w:val="000B28CC"/>
    <w:rsid w:val="000C2906"/>
    <w:rsid w:val="000C352D"/>
    <w:rsid w:val="000C4A41"/>
    <w:rsid w:val="000C6875"/>
    <w:rsid w:val="000C6C77"/>
    <w:rsid w:val="000D0F60"/>
    <w:rsid w:val="000E1CFE"/>
    <w:rsid w:val="000F5C0A"/>
    <w:rsid w:val="00112BD2"/>
    <w:rsid w:val="00123D7E"/>
    <w:rsid w:val="00137282"/>
    <w:rsid w:val="001379EC"/>
    <w:rsid w:val="001401C0"/>
    <w:rsid w:val="00156C70"/>
    <w:rsid w:val="001705D3"/>
    <w:rsid w:val="00180548"/>
    <w:rsid w:val="001830A7"/>
    <w:rsid w:val="001866B1"/>
    <w:rsid w:val="00192636"/>
    <w:rsid w:val="0019451B"/>
    <w:rsid w:val="001A5C1B"/>
    <w:rsid w:val="001C0BBD"/>
    <w:rsid w:val="001C1723"/>
    <w:rsid w:val="001D28FA"/>
    <w:rsid w:val="001E1723"/>
    <w:rsid w:val="001E47AA"/>
    <w:rsid w:val="001F2B26"/>
    <w:rsid w:val="002011FE"/>
    <w:rsid w:val="00202290"/>
    <w:rsid w:val="00207B9B"/>
    <w:rsid w:val="00214E06"/>
    <w:rsid w:val="00217114"/>
    <w:rsid w:val="00225C5B"/>
    <w:rsid w:val="00227E0A"/>
    <w:rsid w:val="00231F3B"/>
    <w:rsid w:val="00256265"/>
    <w:rsid w:val="00256D29"/>
    <w:rsid w:val="002720BF"/>
    <w:rsid w:val="00272B7F"/>
    <w:rsid w:val="00275E81"/>
    <w:rsid w:val="0028506E"/>
    <w:rsid w:val="002870BF"/>
    <w:rsid w:val="002A4434"/>
    <w:rsid w:val="002A7E7F"/>
    <w:rsid w:val="002B5E42"/>
    <w:rsid w:val="002C3D07"/>
    <w:rsid w:val="002C6BC8"/>
    <w:rsid w:val="002D03DB"/>
    <w:rsid w:val="002D6F25"/>
    <w:rsid w:val="002E36F8"/>
    <w:rsid w:val="002E5354"/>
    <w:rsid w:val="002F1C90"/>
    <w:rsid w:val="002F2C72"/>
    <w:rsid w:val="002F4A12"/>
    <w:rsid w:val="002F5615"/>
    <w:rsid w:val="002F7600"/>
    <w:rsid w:val="00300890"/>
    <w:rsid w:val="00323D64"/>
    <w:rsid w:val="0032672B"/>
    <w:rsid w:val="00330BD6"/>
    <w:rsid w:val="00335A75"/>
    <w:rsid w:val="00345D58"/>
    <w:rsid w:val="00350F8A"/>
    <w:rsid w:val="003576EA"/>
    <w:rsid w:val="003655CC"/>
    <w:rsid w:val="00372C62"/>
    <w:rsid w:val="00377887"/>
    <w:rsid w:val="0038652A"/>
    <w:rsid w:val="0038702A"/>
    <w:rsid w:val="003A04D8"/>
    <w:rsid w:val="003A1480"/>
    <w:rsid w:val="003D2E08"/>
    <w:rsid w:val="003E0967"/>
    <w:rsid w:val="003E11C0"/>
    <w:rsid w:val="003F3DEB"/>
    <w:rsid w:val="003F5F0C"/>
    <w:rsid w:val="00402BFE"/>
    <w:rsid w:val="0040374A"/>
    <w:rsid w:val="00411D15"/>
    <w:rsid w:val="0041786F"/>
    <w:rsid w:val="00435043"/>
    <w:rsid w:val="00444BA1"/>
    <w:rsid w:val="00447DB1"/>
    <w:rsid w:val="00447FDF"/>
    <w:rsid w:val="0045767F"/>
    <w:rsid w:val="00481681"/>
    <w:rsid w:val="004873ED"/>
    <w:rsid w:val="004938EB"/>
    <w:rsid w:val="00496951"/>
    <w:rsid w:val="004A0536"/>
    <w:rsid w:val="004A33C5"/>
    <w:rsid w:val="004B09C6"/>
    <w:rsid w:val="004B6C03"/>
    <w:rsid w:val="004C0C0F"/>
    <w:rsid w:val="004C6F9A"/>
    <w:rsid w:val="004D462D"/>
    <w:rsid w:val="004E0F8E"/>
    <w:rsid w:val="004E7ACF"/>
    <w:rsid w:val="004F3FAD"/>
    <w:rsid w:val="00502B90"/>
    <w:rsid w:val="00537AA8"/>
    <w:rsid w:val="00546A11"/>
    <w:rsid w:val="00547832"/>
    <w:rsid w:val="00550481"/>
    <w:rsid w:val="0056174B"/>
    <w:rsid w:val="0057408D"/>
    <w:rsid w:val="00583DCF"/>
    <w:rsid w:val="005A2398"/>
    <w:rsid w:val="005B342E"/>
    <w:rsid w:val="005B5876"/>
    <w:rsid w:val="005C0549"/>
    <w:rsid w:val="005C7F53"/>
    <w:rsid w:val="005D6F90"/>
    <w:rsid w:val="005E321C"/>
    <w:rsid w:val="005E6E33"/>
    <w:rsid w:val="00607B82"/>
    <w:rsid w:val="00615051"/>
    <w:rsid w:val="006172CC"/>
    <w:rsid w:val="006215B7"/>
    <w:rsid w:val="00625FCD"/>
    <w:rsid w:val="0062625D"/>
    <w:rsid w:val="00626C78"/>
    <w:rsid w:val="006338CE"/>
    <w:rsid w:val="00636D77"/>
    <w:rsid w:val="006602E6"/>
    <w:rsid w:val="00660ACE"/>
    <w:rsid w:val="006619F2"/>
    <w:rsid w:val="00674332"/>
    <w:rsid w:val="00676338"/>
    <w:rsid w:val="00680C15"/>
    <w:rsid w:val="00691CBC"/>
    <w:rsid w:val="00691E0D"/>
    <w:rsid w:val="00697E22"/>
    <w:rsid w:val="006A28E9"/>
    <w:rsid w:val="006A759A"/>
    <w:rsid w:val="006B077C"/>
    <w:rsid w:val="006B5407"/>
    <w:rsid w:val="006C206F"/>
    <w:rsid w:val="006D4B8F"/>
    <w:rsid w:val="006E191E"/>
    <w:rsid w:val="006E6719"/>
    <w:rsid w:val="006E79C0"/>
    <w:rsid w:val="006F5B52"/>
    <w:rsid w:val="006F7C3A"/>
    <w:rsid w:val="00706739"/>
    <w:rsid w:val="00707A4D"/>
    <w:rsid w:val="00710BDA"/>
    <w:rsid w:val="00716B42"/>
    <w:rsid w:val="00721AE6"/>
    <w:rsid w:val="00722004"/>
    <w:rsid w:val="00725E29"/>
    <w:rsid w:val="00732646"/>
    <w:rsid w:val="00732EDC"/>
    <w:rsid w:val="0073448F"/>
    <w:rsid w:val="00735C4E"/>
    <w:rsid w:val="007633F4"/>
    <w:rsid w:val="00765769"/>
    <w:rsid w:val="00766E67"/>
    <w:rsid w:val="0079114E"/>
    <w:rsid w:val="007A030D"/>
    <w:rsid w:val="007A7613"/>
    <w:rsid w:val="007B0FC7"/>
    <w:rsid w:val="007B300F"/>
    <w:rsid w:val="007C2689"/>
    <w:rsid w:val="007C26C3"/>
    <w:rsid w:val="007C35EE"/>
    <w:rsid w:val="007D0343"/>
    <w:rsid w:val="007D4694"/>
    <w:rsid w:val="007E1C00"/>
    <w:rsid w:val="007E2BC3"/>
    <w:rsid w:val="007F0A82"/>
    <w:rsid w:val="007F0EC5"/>
    <w:rsid w:val="007F3BEF"/>
    <w:rsid w:val="007F7515"/>
    <w:rsid w:val="00803699"/>
    <w:rsid w:val="00840276"/>
    <w:rsid w:val="00842A70"/>
    <w:rsid w:val="00854397"/>
    <w:rsid w:val="0087671F"/>
    <w:rsid w:val="00880C7C"/>
    <w:rsid w:val="00893C3A"/>
    <w:rsid w:val="008B69ED"/>
    <w:rsid w:val="008B6A37"/>
    <w:rsid w:val="008D19A4"/>
    <w:rsid w:val="008D239A"/>
    <w:rsid w:val="008D2EE3"/>
    <w:rsid w:val="008E16D6"/>
    <w:rsid w:val="008E469A"/>
    <w:rsid w:val="008E7A16"/>
    <w:rsid w:val="008F6527"/>
    <w:rsid w:val="00904328"/>
    <w:rsid w:val="009109F8"/>
    <w:rsid w:val="00910A93"/>
    <w:rsid w:val="00910E99"/>
    <w:rsid w:val="00911F94"/>
    <w:rsid w:val="00913F2E"/>
    <w:rsid w:val="00921140"/>
    <w:rsid w:val="00925ACF"/>
    <w:rsid w:val="00926504"/>
    <w:rsid w:val="00932639"/>
    <w:rsid w:val="009345E7"/>
    <w:rsid w:val="0093544C"/>
    <w:rsid w:val="00935F47"/>
    <w:rsid w:val="00937349"/>
    <w:rsid w:val="0094678A"/>
    <w:rsid w:val="00946C3F"/>
    <w:rsid w:val="00950F46"/>
    <w:rsid w:val="00951F74"/>
    <w:rsid w:val="00955DC5"/>
    <w:rsid w:val="00956189"/>
    <w:rsid w:val="00957197"/>
    <w:rsid w:val="009749F1"/>
    <w:rsid w:val="00974AF5"/>
    <w:rsid w:val="00975135"/>
    <w:rsid w:val="00975EF2"/>
    <w:rsid w:val="009834B9"/>
    <w:rsid w:val="00984D1F"/>
    <w:rsid w:val="0099266D"/>
    <w:rsid w:val="009A29D1"/>
    <w:rsid w:val="009A2C0D"/>
    <w:rsid w:val="009A66BE"/>
    <w:rsid w:val="009B7AEB"/>
    <w:rsid w:val="009C1A7C"/>
    <w:rsid w:val="009C2E5D"/>
    <w:rsid w:val="009C4438"/>
    <w:rsid w:val="009C7CB7"/>
    <w:rsid w:val="009D5750"/>
    <w:rsid w:val="009F425B"/>
    <w:rsid w:val="009F7B9F"/>
    <w:rsid w:val="00A06B69"/>
    <w:rsid w:val="00A0741F"/>
    <w:rsid w:val="00A07CAC"/>
    <w:rsid w:val="00A16A3F"/>
    <w:rsid w:val="00A43708"/>
    <w:rsid w:val="00A47323"/>
    <w:rsid w:val="00A50C81"/>
    <w:rsid w:val="00A52D78"/>
    <w:rsid w:val="00A64579"/>
    <w:rsid w:val="00A65630"/>
    <w:rsid w:val="00A73B53"/>
    <w:rsid w:val="00A7406B"/>
    <w:rsid w:val="00A76284"/>
    <w:rsid w:val="00A954BC"/>
    <w:rsid w:val="00A964DA"/>
    <w:rsid w:val="00AA5A4A"/>
    <w:rsid w:val="00AB0A1E"/>
    <w:rsid w:val="00AB3079"/>
    <w:rsid w:val="00AB3098"/>
    <w:rsid w:val="00AC15CE"/>
    <w:rsid w:val="00AC7385"/>
    <w:rsid w:val="00AD206D"/>
    <w:rsid w:val="00AD47F4"/>
    <w:rsid w:val="00AE1B1E"/>
    <w:rsid w:val="00AF33ED"/>
    <w:rsid w:val="00AF3897"/>
    <w:rsid w:val="00B110EC"/>
    <w:rsid w:val="00B2403F"/>
    <w:rsid w:val="00B32735"/>
    <w:rsid w:val="00B32845"/>
    <w:rsid w:val="00B40037"/>
    <w:rsid w:val="00B408DA"/>
    <w:rsid w:val="00B44D84"/>
    <w:rsid w:val="00B4663D"/>
    <w:rsid w:val="00B52C36"/>
    <w:rsid w:val="00B5583E"/>
    <w:rsid w:val="00B65BA9"/>
    <w:rsid w:val="00B713AC"/>
    <w:rsid w:val="00B72D5C"/>
    <w:rsid w:val="00B74037"/>
    <w:rsid w:val="00B87013"/>
    <w:rsid w:val="00BA3E5B"/>
    <w:rsid w:val="00BA3EB1"/>
    <w:rsid w:val="00BC0FF4"/>
    <w:rsid w:val="00BC2865"/>
    <w:rsid w:val="00BC75EB"/>
    <w:rsid w:val="00BD56AE"/>
    <w:rsid w:val="00BD6A6B"/>
    <w:rsid w:val="00BE4358"/>
    <w:rsid w:val="00BF138A"/>
    <w:rsid w:val="00BF56FA"/>
    <w:rsid w:val="00BF574C"/>
    <w:rsid w:val="00BF69C4"/>
    <w:rsid w:val="00BF79E0"/>
    <w:rsid w:val="00C01C77"/>
    <w:rsid w:val="00C0308D"/>
    <w:rsid w:val="00C14884"/>
    <w:rsid w:val="00C2131D"/>
    <w:rsid w:val="00C36C96"/>
    <w:rsid w:val="00C60A6F"/>
    <w:rsid w:val="00C62849"/>
    <w:rsid w:val="00C72E58"/>
    <w:rsid w:val="00C730CD"/>
    <w:rsid w:val="00C85453"/>
    <w:rsid w:val="00C944BE"/>
    <w:rsid w:val="00C94E0F"/>
    <w:rsid w:val="00C964B2"/>
    <w:rsid w:val="00C96DC3"/>
    <w:rsid w:val="00CA51FC"/>
    <w:rsid w:val="00CB61CC"/>
    <w:rsid w:val="00CD1D72"/>
    <w:rsid w:val="00CD7FE4"/>
    <w:rsid w:val="00CE06E7"/>
    <w:rsid w:val="00CF0351"/>
    <w:rsid w:val="00CF0997"/>
    <w:rsid w:val="00CF0F04"/>
    <w:rsid w:val="00CF0FFA"/>
    <w:rsid w:val="00D01C80"/>
    <w:rsid w:val="00D038D3"/>
    <w:rsid w:val="00D03B98"/>
    <w:rsid w:val="00D16374"/>
    <w:rsid w:val="00D24AC4"/>
    <w:rsid w:val="00D25366"/>
    <w:rsid w:val="00D34899"/>
    <w:rsid w:val="00D3784C"/>
    <w:rsid w:val="00D412D8"/>
    <w:rsid w:val="00D42324"/>
    <w:rsid w:val="00D43C71"/>
    <w:rsid w:val="00D53F09"/>
    <w:rsid w:val="00D626A6"/>
    <w:rsid w:val="00D67283"/>
    <w:rsid w:val="00D7094B"/>
    <w:rsid w:val="00D7527D"/>
    <w:rsid w:val="00D76820"/>
    <w:rsid w:val="00D84DE3"/>
    <w:rsid w:val="00D9072F"/>
    <w:rsid w:val="00D90983"/>
    <w:rsid w:val="00DB19E7"/>
    <w:rsid w:val="00DC1439"/>
    <w:rsid w:val="00DC33C2"/>
    <w:rsid w:val="00DD6EA3"/>
    <w:rsid w:val="00DE65A7"/>
    <w:rsid w:val="00DF2C56"/>
    <w:rsid w:val="00DF42C8"/>
    <w:rsid w:val="00E07193"/>
    <w:rsid w:val="00E119E6"/>
    <w:rsid w:val="00E13542"/>
    <w:rsid w:val="00E14DB5"/>
    <w:rsid w:val="00E2057F"/>
    <w:rsid w:val="00E22D18"/>
    <w:rsid w:val="00E24558"/>
    <w:rsid w:val="00E2600E"/>
    <w:rsid w:val="00E41D45"/>
    <w:rsid w:val="00E5393F"/>
    <w:rsid w:val="00E55BA8"/>
    <w:rsid w:val="00E5707F"/>
    <w:rsid w:val="00E73C90"/>
    <w:rsid w:val="00E850A7"/>
    <w:rsid w:val="00E91F7C"/>
    <w:rsid w:val="00E967CB"/>
    <w:rsid w:val="00EA42BE"/>
    <w:rsid w:val="00EB3934"/>
    <w:rsid w:val="00EB62E7"/>
    <w:rsid w:val="00EB7E98"/>
    <w:rsid w:val="00EC025F"/>
    <w:rsid w:val="00ED00AF"/>
    <w:rsid w:val="00EF746F"/>
    <w:rsid w:val="00F049FC"/>
    <w:rsid w:val="00F10221"/>
    <w:rsid w:val="00F1048C"/>
    <w:rsid w:val="00F1443C"/>
    <w:rsid w:val="00F2092B"/>
    <w:rsid w:val="00F44BE5"/>
    <w:rsid w:val="00F568F3"/>
    <w:rsid w:val="00F61845"/>
    <w:rsid w:val="00F646D7"/>
    <w:rsid w:val="00F67C80"/>
    <w:rsid w:val="00F76D76"/>
    <w:rsid w:val="00F8379F"/>
    <w:rsid w:val="00F840B6"/>
    <w:rsid w:val="00F86E1C"/>
    <w:rsid w:val="00F94EB9"/>
    <w:rsid w:val="00FA28AB"/>
    <w:rsid w:val="00FA4EE3"/>
    <w:rsid w:val="00FB4A7B"/>
    <w:rsid w:val="00FC1ECE"/>
    <w:rsid w:val="00FC29F6"/>
    <w:rsid w:val="00FC30A5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semiHidden/>
    <w:unhideWhenUsed/>
    <w:rsid w:val="001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D7E"/>
  </w:style>
  <w:style w:type="character" w:styleId="Hyperlink">
    <w:name w:val="Hyperlink"/>
    <w:basedOn w:val="DefaultParagraphFont"/>
    <w:uiPriority w:val="99"/>
    <w:semiHidden/>
    <w:unhideWhenUsed/>
    <w:rsid w:val="00123D7E"/>
    <w:rPr>
      <w:color w:val="0000FF"/>
      <w:u w:val="single"/>
    </w:rPr>
  </w:style>
  <w:style w:type="paragraph" w:customStyle="1" w:styleId="Default">
    <w:name w:val="Default"/>
    <w:rsid w:val="007F0A82"/>
    <w:pPr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0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6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7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d-k12-or-us.zoom.us/u/kb7DxDtt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d-k12-or-us.zoom.us/j/86516375443?pwd=NUF4alhIb0xjNExSNzNBQzcxWHB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Athena Wikstrom</cp:lastModifiedBy>
  <cp:revision>7</cp:revision>
  <cp:lastPrinted>2020-09-09T17:38:00Z</cp:lastPrinted>
  <dcterms:created xsi:type="dcterms:W3CDTF">2021-12-03T16:47:00Z</dcterms:created>
  <dcterms:modified xsi:type="dcterms:W3CDTF">2021-12-03T18:12:00Z</dcterms:modified>
</cp:coreProperties>
</file>