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770499">
      <w:pPr>
        <w:tabs>
          <w:tab w:val="left" w:pos="3120"/>
        </w:tabs>
        <w:jc w:val="center"/>
        <w:rPr>
          <w:rFonts w:ascii="Garamond" w:hAnsi="Garamond"/>
          <w:b/>
          <w:sz w:val="32"/>
          <w:szCs w:val="40"/>
        </w:rPr>
      </w:pPr>
      <w:bookmarkStart w:id="0" w:name="_GoBack"/>
      <w:bookmarkEnd w:id="0"/>
      <w:r w:rsidRPr="002520A4">
        <w:rPr>
          <w:rFonts w:ascii="Garamond" w:hAnsi="Garamond"/>
          <w:b/>
          <w:sz w:val="32"/>
          <w:szCs w:val="40"/>
        </w:rPr>
        <w:t>South-Central Oregon Early Learning Hub</w:t>
      </w:r>
    </w:p>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770499">
      <w:pPr>
        <w:tabs>
          <w:tab w:val="left" w:pos="3120"/>
        </w:tabs>
        <w:jc w:val="center"/>
        <w:rPr>
          <w:rFonts w:ascii="Garamond" w:hAnsi="Garamond"/>
          <w:b/>
          <w:sz w:val="32"/>
          <w:szCs w:val="40"/>
        </w:rPr>
      </w:pPr>
      <w:r>
        <w:rPr>
          <w:rFonts w:ascii="Garamond" w:hAnsi="Garamond"/>
          <w:b/>
          <w:sz w:val="32"/>
          <w:szCs w:val="40"/>
        </w:rPr>
        <w:t>Community Governance Council</w:t>
      </w:r>
    </w:p>
    <w:p w:rsidR="00302321" w:rsidRDefault="00302321" w:rsidP="00302321">
      <w:pPr>
        <w:tabs>
          <w:tab w:val="left" w:pos="3120"/>
        </w:tabs>
        <w:jc w:val="center"/>
        <w:rPr>
          <w:rFonts w:ascii="Garamond" w:hAnsi="Garamond"/>
          <w:b/>
          <w:i/>
          <w:u w:val="single"/>
        </w:rPr>
      </w:pPr>
    </w:p>
    <w:p w:rsidR="00302321" w:rsidRPr="00302321" w:rsidRDefault="00302321" w:rsidP="00302321">
      <w:pPr>
        <w:tabs>
          <w:tab w:val="left" w:pos="3120"/>
        </w:tabs>
        <w:jc w:val="center"/>
        <w:rPr>
          <w:rFonts w:ascii="Garamond" w:hAnsi="Garamond"/>
          <w:b/>
          <w:i/>
          <w:sz w:val="36"/>
          <w:szCs w:val="36"/>
          <w:u w:val="single"/>
        </w:rPr>
      </w:pPr>
      <w:r w:rsidRPr="00302321">
        <w:rPr>
          <w:rFonts w:ascii="Garamond" w:hAnsi="Garamond"/>
          <w:b/>
          <w:i/>
          <w:sz w:val="36"/>
          <w:szCs w:val="36"/>
          <w:u w:val="single"/>
        </w:rPr>
        <w:t>Minutes</w:t>
      </w:r>
    </w:p>
    <w:p w:rsidR="00203D1E" w:rsidRPr="002520A4" w:rsidRDefault="00203D1E" w:rsidP="00770499">
      <w:pPr>
        <w:tabs>
          <w:tab w:val="left" w:pos="3120"/>
        </w:tabs>
        <w:jc w:val="center"/>
        <w:rPr>
          <w:rFonts w:ascii="Garamond" w:hAnsi="Garamond"/>
          <w:sz w:val="22"/>
          <w:szCs w:val="28"/>
        </w:rPr>
      </w:pPr>
    </w:p>
    <w:p w:rsidR="00203D1E" w:rsidRPr="002520A4" w:rsidRDefault="001B4AD2" w:rsidP="00770499">
      <w:pPr>
        <w:tabs>
          <w:tab w:val="left" w:pos="3120"/>
        </w:tabs>
        <w:jc w:val="center"/>
        <w:rPr>
          <w:rFonts w:ascii="Garamond" w:hAnsi="Garamond"/>
          <w:b/>
          <w:sz w:val="22"/>
          <w:szCs w:val="28"/>
        </w:rPr>
      </w:pPr>
      <w:r w:rsidRPr="00AB76CC">
        <w:rPr>
          <w:rFonts w:ascii="Garamond" w:hAnsi="Garamond"/>
          <w:b/>
          <w:sz w:val="22"/>
          <w:szCs w:val="28"/>
        </w:rPr>
        <w:t>Tue</w:t>
      </w:r>
      <w:r w:rsidR="00EB5375" w:rsidRPr="00AB76CC">
        <w:rPr>
          <w:rFonts w:ascii="Garamond" w:hAnsi="Garamond"/>
          <w:b/>
          <w:sz w:val="22"/>
          <w:szCs w:val="28"/>
        </w:rPr>
        <w:t>sday</w:t>
      </w:r>
      <w:r w:rsidR="00BF0CB3" w:rsidRPr="00AB76CC">
        <w:rPr>
          <w:rFonts w:ascii="Garamond" w:hAnsi="Garamond"/>
          <w:b/>
          <w:sz w:val="22"/>
          <w:szCs w:val="28"/>
        </w:rPr>
        <w:t xml:space="preserve">, </w:t>
      </w:r>
      <w:r w:rsidR="00EC22DD" w:rsidRPr="00AB76CC">
        <w:rPr>
          <w:rFonts w:ascii="Garamond" w:hAnsi="Garamond"/>
          <w:b/>
          <w:sz w:val="22"/>
          <w:szCs w:val="28"/>
        </w:rPr>
        <w:t>August 21</w:t>
      </w:r>
      <w:r w:rsidR="009B3B86">
        <w:rPr>
          <w:rFonts w:ascii="Garamond" w:hAnsi="Garamond"/>
          <w:b/>
          <w:sz w:val="22"/>
          <w:szCs w:val="28"/>
          <w:vertAlign w:val="superscript"/>
        </w:rPr>
        <w:t xml:space="preserve">, </w:t>
      </w:r>
      <w:r w:rsidR="009B3B86">
        <w:rPr>
          <w:rFonts w:ascii="Garamond" w:hAnsi="Garamond"/>
          <w:b/>
          <w:sz w:val="22"/>
          <w:szCs w:val="28"/>
        </w:rPr>
        <w:t>2018</w:t>
      </w:r>
      <w:r w:rsidR="00FB4C76">
        <w:rPr>
          <w:rFonts w:ascii="Garamond" w:hAnsi="Garamond"/>
          <w:b/>
          <w:sz w:val="22"/>
          <w:szCs w:val="28"/>
        </w:rPr>
        <w:t xml:space="preserve"> </w:t>
      </w:r>
      <w:r w:rsidR="00752457">
        <w:rPr>
          <w:rFonts w:ascii="Garamond" w:hAnsi="Garamond"/>
          <w:b/>
          <w:sz w:val="22"/>
          <w:szCs w:val="28"/>
        </w:rPr>
        <w:t xml:space="preserve"> </w:t>
      </w:r>
    </w:p>
    <w:p w:rsidR="00203D1E" w:rsidRPr="002520A4" w:rsidRDefault="00752457" w:rsidP="00770499">
      <w:pPr>
        <w:tabs>
          <w:tab w:val="left" w:pos="3120"/>
        </w:tabs>
        <w:jc w:val="center"/>
        <w:rPr>
          <w:rFonts w:ascii="Garamond" w:hAnsi="Garamond"/>
          <w:b/>
          <w:sz w:val="22"/>
          <w:szCs w:val="28"/>
        </w:rPr>
      </w:pPr>
      <w:r>
        <w:rPr>
          <w:rFonts w:ascii="Garamond" w:hAnsi="Garamond"/>
          <w:b/>
          <w:sz w:val="22"/>
          <w:szCs w:val="28"/>
        </w:rPr>
        <w:t>4</w:t>
      </w:r>
      <w:r w:rsidR="00354972">
        <w:rPr>
          <w:rFonts w:ascii="Garamond" w:hAnsi="Garamond"/>
          <w:b/>
          <w:sz w:val="22"/>
          <w:szCs w:val="28"/>
        </w:rPr>
        <w:t>:</w:t>
      </w:r>
      <w:r w:rsidR="001B4AD2">
        <w:rPr>
          <w:rFonts w:ascii="Garamond" w:hAnsi="Garamond"/>
          <w:b/>
          <w:sz w:val="22"/>
          <w:szCs w:val="28"/>
        </w:rPr>
        <w:t>3</w:t>
      </w:r>
      <w:r w:rsidR="00354972">
        <w:rPr>
          <w:rFonts w:ascii="Garamond" w:hAnsi="Garamond"/>
          <w:b/>
          <w:sz w:val="22"/>
          <w:szCs w:val="28"/>
        </w:rPr>
        <w:t xml:space="preserve">0 p.m. – </w:t>
      </w:r>
      <w:r>
        <w:rPr>
          <w:rFonts w:ascii="Garamond" w:hAnsi="Garamond"/>
          <w:b/>
          <w:sz w:val="22"/>
          <w:szCs w:val="28"/>
        </w:rPr>
        <w:t>6</w:t>
      </w:r>
      <w:r w:rsidR="001B4AD2">
        <w:rPr>
          <w:rFonts w:ascii="Garamond" w:hAnsi="Garamond"/>
          <w:b/>
          <w:sz w:val="22"/>
          <w:szCs w:val="28"/>
        </w:rPr>
        <w:t>:3</w:t>
      </w:r>
      <w:r w:rsidR="00203D1E" w:rsidRPr="002520A4">
        <w:rPr>
          <w:rFonts w:ascii="Garamond" w:hAnsi="Garamond"/>
          <w:b/>
          <w:sz w:val="22"/>
          <w:szCs w:val="28"/>
        </w:rPr>
        <w:t>0 p.m.</w:t>
      </w:r>
    </w:p>
    <w:p w:rsidR="00203D1E" w:rsidRDefault="00203D1E" w:rsidP="00770499">
      <w:pPr>
        <w:tabs>
          <w:tab w:val="left" w:pos="3120"/>
        </w:tabs>
        <w:rPr>
          <w:rFonts w:ascii="Garamond" w:hAnsi="Garamond"/>
          <w:b/>
          <w:sz w:val="28"/>
          <w:szCs w:val="28"/>
        </w:rPr>
      </w:pPr>
    </w:p>
    <w:p w:rsidR="0067026D" w:rsidRDefault="00302321" w:rsidP="00770499">
      <w:pPr>
        <w:tabs>
          <w:tab w:val="left" w:pos="3120"/>
        </w:tabs>
        <w:rPr>
          <w:rFonts w:ascii="Garamond" w:hAnsi="Garamond"/>
          <w:sz w:val="22"/>
          <w:szCs w:val="32"/>
        </w:rPr>
      </w:pPr>
      <w:r>
        <w:rPr>
          <w:rFonts w:ascii="Garamond" w:hAnsi="Garamond"/>
          <w:b/>
          <w:noProof/>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1185544</wp:posOffset>
                </wp:positionV>
                <wp:extent cx="3133725" cy="1647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33725" cy="1647825"/>
                        </a:xfrm>
                        <a:prstGeom prst="rect">
                          <a:avLst/>
                        </a:prstGeom>
                        <a:solidFill>
                          <a:schemeClr val="lt1"/>
                        </a:solidFill>
                        <a:ln w="6350">
                          <a:solidFill>
                            <a:prstClr val="black"/>
                          </a:solidFill>
                        </a:ln>
                      </wps:spPr>
                      <wps:txbx>
                        <w:txbxContent>
                          <w:p w:rsidR="00302321" w:rsidRPr="000836BF" w:rsidRDefault="00302321" w:rsidP="00302321">
                            <w:pPr>
                              <w:tabs>
                                <w:tab w:val="left" w:pos="3120"/>
                              </w:tabs>
                              <w:rPr>
                                <w:rFonts w:ascii="Garamond" w:hAnsi="Garamond"/>
                                <w:b/>
                                <w:szCs w:val="32"/>
                              </w:rPr>
                            </w:pPr>
                            <w:r>
                              <w:rPr>
                                <w:rFonts w:ascii="Garamond" w:hAnsi="Garamond"/>
                                <w:b/>
                                <w:szCs w:val="32"/>
                              </w:rPr>
                              <w:t>Staff Present</w:t>
                            </w:r>
                            <w:r w:rsidRPr="000836BF">
                              <w:rPr>
                                <w:rFonts w:ascii="Garamond" w:hAnsi="Garamond"/>
                                <w:b/>
                                <w:szCs w:val="32"/>
                              </w:rPr>
                              <w:t>:</w:t>
                            </w:r>
                          </w:p>
                          <w:p w:rsidR="00302321" w:rsidRPr="00BF0CB3" w:rsidRDefault="00A33028" w:rsidP="00302321">
                            <w:pPr>
                              <w:tabs>
                                <w:tab w:val="left" w:pos="3120"/>
                              </w:tabs>
                              <w:rPr>
                                <w:rFonts w:ascii="Garamond" w:hAnsi="Garamond"/>
                                <w:sz w:val="22"/>
                                <w:szCs w:val="32"/>
                              </w:rPr>
                            </w:pPr>
                            <w:sdt>
                              <w:sdtPr>
                                <w:rPr>
                                  <w:rFonts w:ascii="Garamond" w:hAnsi="Garamond"/>
                                  <w:sz w:val="22"/>
                                  <w:szCs w:val="32"/>
                                </w:rPr>
                                <w:id w:val="2142917240"/>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Gillian Wesenberg, </w:t>
                            </w:r>
                            <w:r w:rsidR="00302321" w:rsidRPr="00302321">
                              <w:rPr>
                                <w:rFonts w:ascii="Garamond" w:hAnsi="Garamond"/>
                                <w:i/>
                                <w:sz w:val="22"/>
                                <w:szCs w:val="32"/>
                              </w:rPr>
                              <w:t>Early Learning Hub</w:t>
                            </w:r>
                            <w:r w:rsidR="00302321">
                              <w:rPr>
                                <w:rFonts w:ascii="Garamond" w:hAnsi="Garamond"/>
                                <w:i/>
                                <w:sz w:val="22"/>
                                <w:szCs w:val="32"/>
                              </w:rPr>
                              <w:t xml:space="preserve"> </w:t>
                            </w:r>
                          </w:p>
                          <w:p w:rsidR="00302321" w:rsidRPr="000836BF" w:rsidRDefault="00A33028" w:rsidP="00302321">
                            <w:pPr>
                              <w:tabs>
                                <w:tab w:val="left" w:pos="3120"/>
                              </w:tabs>
                              <w:rPr>
                                <w:rFonts w:ascii="Garamond" w:hAnsi="Garamond"/>
                                <w:i/>
                                <w:sz w:val="22"/>
                                <w:szCs w:val="32"/>
                              </w:rPr>
                            </w:pPr>
                            <w:sdt>
                              <w:sdtPr>
                                <w:rPr>
                                  <w:rFonts w:ascii="Garamond" w:hAnsi="Garamond"/>
                                  <w:sz w:val="22"/>
                                  <w:szCs w:val="32"/>
                                </w:rPr>
                                <w:id w:val="390163449"/>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Kiera Culbertson, </w:t>
                            </w:r>
                            <w:r w:rsidR="00302321">
                              <w:rPr>
                                <w:rFonts w:ascii="Garamond" w:hAnsi="Garamond"/>
                                <w:i/>
                                <w:sz w:val="22"/>
                                <w:szCs w:val="32"/>
                              </w:rPr>
                              <w:t>Early Learning Hub</w:t>
                            </w:r>
                          </w:p>
                          <w:p w:rsidR="00302321" w:rsidRDefault="00A33028" w:rsidP="00302321">
                            <w:pPr>
                              <w:tabs>
                                <w:tab w:val="left" w:pos="3120"/>
                              </w:tabs>
                              <w:rPr>
                                <w:rFonts w:ascii="Garamond" w:hAnsi="Garamond"/>
                                <w:i/>
                                <w:sz w:val="22"/>
                                <w:szCs w:val="32"/>
                              </w:rPr>
                            </w:pPr>
                            <w:sdt>
                              <w:sdtPr>
                                <w:rPr>
                                  <w:rFonts w:ascii="Garamond" w:hAnsi="Garamond"/>
                                  <w:sz w:val="22"/>
                                  <w:szCs w:val="32"/>
                                </w:rPr>
                                <w:id w:val="2033612775"/>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302321">
                              <w:rPr>
                                <w:rFonts w:ascii="Garamond" w:hAnsi="Garamond"/>
                                <w:sz w:val="22"/>
                                <w:szCs w:val="32"/>
                              </w:rPr>
                              <w:t xml:space="preserve">  Julie Hurley, </w:t>
                            </w:r>
                            <w:r w:rsidR="00302321">
                              <w:rPr>
                                <w:rFonts w:ascii="Garamond" w:hAnsi="Garamond"/>
                                <w:i/>
                                <w:sz w:val="22"/>
                                <w:szCs w:val="32"/>
                              </w:rPr>
                              <w:t>Early Learning Hub</w:t>
                            </w:r>
                          </w:p>
                          <w:p w:rsidR="00302321" w:rsidRPr="00BF0CB3" w:rsidRDefault="00A33028" w:rsidP="00302321">
                            <w:pPr>
                              <w:tabs>
                                <w:tab w:val="left" w:pos="3120"/>
                              </w:tabs>
                              <w:rPr>
                                <w:rFonts w:ascii="Garamond" w:hAnsi="Garamond"/>
                                <w:sz w:val="22"/>
                                <w:szCs w:val="32"/>
                              </w:rPr>
                            </w:pPr>
                            <w:sdt>
                              <w:sdtPr>
                                <w:rPr>
                                  <w:rFonts w:ascii="Garamond" w:hAnsi="Garamond"/>
                                  <w:sz w:val="22"/>
                                  <w:szCs w:val="32"/>
                                </w:rPr>
                                <w:id w:val="-633180374"/>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Brian Burke, </w:t>
                            </w:r>
                            <w:r w:rsidR="00302321" w:rsidRPr="00302321">
                              <w:rPr>
                                <w:rFonts w:ascii="Garamond" w:hAnsi="Garamond"/>
                                <w:i/>
                                <w:sz w:val="22"/>
                                <w:szCs w:val="32"/>
                              </w:rPr>
                              <w:t>Early Learning Hub</w:t>
                            </w:r>
                            <w:r w:rsidR="00302321">
                              <w:rPr>
                                <w:rFonts w:ascii="Garamond" w:hAnsi="Garamond"/>
                                <w:i/>
                                <w:sz w:val="22"/>
                                <w:szCs w:val="32"/>
                              </w:rPr>
                              <w:t xml:space="preserve"> </w:t>
                            </w:r>
                          </w:p>
                          <w:p w:rsidR="00302321" w:rsidRPr="001B4AD2" w:rsidRDefault="00A33028" w:rsidP="00302321">
                            <w:pPr>
                              <w:tabs>
                                <w:tab w:val="left" w:pos="3120"/>
                              </w:tabs>
                              <w:rPr>
                                <w:rFonts w:ascii="Garamond" w:hAnsi="Garamond"/>
                                <w:i/>
                                <w:sz w:val="22"/>
                                <w:szCs w:val="32"/>
                              </w:rPr>
                            </w:pPr>
                            <w:sdt>
                              <w:sdtPr>
                                <w:rPr>
                                  <w:rFonts w:ascii="Garamond" w:hAnsi="Garamond"/>
                                  <w:sz w:val="22"/>
                                  <w:szCs w:val="32"/>
                                </w:rPr>
                                <w:id w:val="-271313645"/>
                                <w14:checkbox>
                                  <w14:checked w14:val="1"/>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1B4AD2">
                              <w:rPr>
                                <w:rFonts w:ascii="Garamond" w:hAnsi="Garamond"/>
                                <w:sz w:val="22"/>
                                <w:szCs w:val="32"/>
                              </w:rPr>
                              <w:t xml:space="preserve">  Vanessa Pingleton, </w:t>
                            </w:r>
                            <w:r w:rsidR="001B4AD2">
                              <w:rPr>
                                <w:rFonts w:ascii="Garamond" w:hAnsi="Garamond"/>
                                <w:i/>
                                <w:sz w:val="22"/>
                                <w:szCs w:val="32"/>
                              </w:rPr>
                              <w:t>Early Learning Hub</w:t>
                            </w:r>
                          </w:p>
                          <w:p w:rsidR="00302321" w:rsidRDefault="00A33028" w:rsidP="00302321">
                            <w:pPr>
                              <w:tabs>
                                <w:tab w:val="left" w:pos="3120"/>
                              </w:tabs>
                              <w:rPr>
                                <w:rFonts w:ascii="Garamond" w:hAnsi="Garamond"/>
                                <w:i/>
                                <w:sz w:val="22"/>
                                <w:szCs w:val="32"/>
                              </w:rPr>
                            </w:pPr>
                            <w:sdt>
                              <w:sdtPr>
                                <w:rPr>
                                  <w:rFonts w:ascii="Garamond" w:hAnsi="Garamond"/>
                                  <w:sz w:val="22"/>
                                  <w:szCs w:val="32"/>
                                </w:rPr>
                                <w:id w:val="-805242571"/>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302321">
                              <w:rPr>
                                <w:rFonts w:ascii="Garamond" w:hAnsi="Garamond"/>
                                <w:sz w:val="22"/>
                                <w:szCs w:val="32"/>
                              </w:rPr>
                              <w:t xml:space="preserve">  Cynthia Hurkes, </w:t>
                            </w:r>
                            <w:r w:rsidR="00302321">
                              <w:rPr>
                                <w:rFonts w:ascii="Garamond" w:hAnsi="Garamond"/>
                                <w:i/>
                                <w:sz w:val="22"/>
                                <w:szCs w:val="32"/>
                              </w:rPr>
                              <w:t>KPI</w:t>
                            </w:r>
                          </w:p>
                          <w:p w:rsidR="001B4AD2" w:rsidRDefault="00A33028" w:rsidP="001B4AD2">
                            <w:pPr>
                              <w:tabs>
                                <w:tab w:val="left" w:pos="3120"/>
                              </w:tabs>
                              <w:rPr>
                                <w:rFonts w:ascii="Garamond" w:hAnsi="Garamond"/>
                                <w:i/>
                                <w:sz w:val="22"/>
                                <w:szCs w:val="32"/>
                              </w:rPr>
                            </w:pPr>
                            <w:sdt>
                              <w:sdtPr>
                                <w:rPr>
                                  <w:rFonts w:ascii="Garamond" w:hAnsi="Garamond"/>
                                  <w:sz w:val="22"/>
                                  <w:szCs w:val="32"/>
                                </w:rPr>
                                <w:id w:val="653727993"/>
                                <w14:checkbox>
                                  <w14:checked w14:val="1"/>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1B4AD2">
                              <w:rPr>
                                <w:rFonts w:ascii="Garamond" w:hAnsi="Garamond"/>
                                <w:sz w:val="22"/>
                                <w:szCs w:val="32"/>
                              </w:rPr>
                              <w:t xml:space="preserve">  Analicia Nicholson</w:t>
                            </w:r>
                          </w:p>
                          <w:p w:rsidR="001B4AD2" w:rsidRDefault="001B4AD2" w:rsidP="00302321">
                            <w:pPr>
                              <w:tabs>
                                <w:tab w:val="left" w:pos="3120"/>
                              </w:tabs>
                              <w:rPr>
                                <w:rFonts w:ascii="Garamond" w:hAnsi="Garamond"/>
                                <w:i/>
                                <w:sz w:val="22"/>
                                <w:szCs w:val="32"/>
                              </w:rPr>
                            </w:pPr>
                          </w:p>
                          <w:p w:rsidR="001B4AD2" w:rsidRPr="00302321" w:rsidRDefault="001B4AD2" w:rsidP="00302321">
                            <w:pPr>
                              <w:tabs>
                                <w:tab w:val="left" w:pos="3120"/>
                              </w:tabs>
                              <w:rPr>
                                <w:rFonts w:ascii="Garamond" w:hAnsi="Garamond"/>
                                <w:i/>
                                <w:sz w:val="22"/>
                                <w:szCs w:val="32"/>
                              </w:rPr>
                            </w:pPr>
                          </w:p>
                          <w:p w:rsidR="00302321" w:rsidRPr="00302321" w:rsidRDefault="00302321" w:rsidP="00302321">
                            <w:pPr>
                              <w:tabs>
                                <w:tab w:val="left" w:pos="3120"/>
                              </w:tabs>
                              <w:rPr>
                                <w:rFonts w:ascii="Garamond" w:hAnsi="Garamond"/>
                                <w:i/>
                                <w:sz w:val="22"/>
                                <w:szCs w:val="32"/>
                              </w:rPr>
                            </w:pPr>
                          </w:p>
                          <w:p w:rsidR="00302321" w:rsidRDefault="0030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pt;margin-top:93.35pt;width:246.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2hTAIAAKIEAAAOAAAAZHJzL2Uyb0RvYy54bWysVE1v2zAMvQ/YfxB0X5yvpl1Qp8haZBhQ&#10;tAXaoWdFlhtjsqhJSuzs1+9JdtK022nYRRHJ5yfykczlVVtrtlPOV2RyPhoMOVNGUlGZl5x/f1p9&#10;uuDMB2EKocmonO+V51eLjx8uGztXY9qQLpRjIDF+3ticb0Kw8yzzcqNq4QdklUGwJFeLANO9ZIUT&#10;DdhrnY2Hw1nWkCusI6m8h/emC/JF4i9LJcN9WXoVmM45cgvpdOlcxzNbXIr5ixN2U8k+DfEPWdSi&#10;Mnj0SHUjgmBbV/1BVVfSkacyDCTVGZVlJVWqAdWMhu+qedwIq1ItEMfbo0z+/9HKu92DY1WB3nFm&#10;RI0WPak2sC/UslFUp7F+DtCjBSy0cEdk7/dwxqLb0tXxF+UwxKHz/qhtJJNwTkaTyfn4jDOJ2Gg2&#10;Pb+AAZ7s9XPrfPiqqGbxknOH5iVNxe7Whw56gMTXPOmqWFVaJyMOjLrWju0EWq1DShLkb1DasCbn&#10;s8nZMBG/iUXq4/drLeSPPr0TFPi0Qc5RlK74eAvtuu0VWVOxh1COukHzVq4q8N4KHx6Ew2RBG2xL&#10;uMdRakIy1N8425D79Td/xKPhiHLWYFJz7n9uhVOc6W8Go/B5NJ3G0U7G9Ox8DMOdRtanEbOtrwkK&#10;od3ILl0jPujDtXRUP2OplvFVhISReDvn4XC9Dt3+YCmlWi4TCMNsRbg1j1ZG6tiRqOdT+yyc7fsZ&#10;MAp3dJhpMX/X1g4bvzS03AYqq9TzKHCnaq87FiFNTb+0cdNO7YR6/WtZ/AYAAP//AwBQSwMEFAAG&#10;AAgAAAAhABGTx3rfAAAADAEAAA8AAABkcnMvZG93bnJldi54bWxMjzFPwzAUhHck/oP1kNio3aoN&#10;aRqnAlRYmCio82v86ljEdmS7afj3uBOMpzvdfVdvJ9uzkUI03kmYzwQwcq1XxmkJX5+vDyWwmNAp&#10;7L0jCT8UYdvc3tRYKX9xHzTuk2a5xMUKJXQpDRXnse3IYpz5gVz2Tj5YTFkGzVXASy63PV8IUXCL&#10;xuWFDgd66aj93p+thN2zXuu2xNDtSmXMOB1O7/pNyvu76WkDLNGU/sJwxc/o0GSmoz87FVkvYTUv&#10;8peUjbJ4BHZNCLFeATtKWC6LBfCm5v9PNL8AAAD//wMAUEsBAi0AFAAGAAgAAAAhALaDOJL+AAAA&#10;4QEAABMAAAAAAAAAAAAAAAAAAAAAAFtDb250ZW50X1R5cGVzXS54bWxQSwECLQAUAAYACAAAACEA&#10;OP0h/9YAAACUAQAACwAAAAAAAAAAAAAAAAAvAQAAX3JlbHMvLnJlbHNQSwECLQAUAAYACAAAACEA&#10;e74toUwCAACiBAAADgAAAAAAAAAAAAAAAAAuAgAAZHJzL2Uyb0RvYy54bWxQSwECLQAUAAYACAAA&#10;ACEAEZPHet8AAAAMAQAADwAAAAAAAAAAAAAAAACmBAAAZHJzL2Rvd25yZXYueG1sUEsFBgAAAAAE&#10;AAQA8wAAALIFAAAAAA==&#10;" fillcolor="white [3201]" strokeweight=".5pt">
                <v:textbox>
                  <w:txbxContent>
                    <w:p w:rsidR="00302321" w:rsidRPr="000836BF" w:rsidRDefault="00302321" w:rsidP="00302321">
                      <w:pPr>
                        <w:tabs>
                          <w:tab w:val="left" w:pos="3120"/>
                        </w:tabs>
                        <w:rPr>
                          <w:rFonts w:ascii="Garamond" w:hAnsi="Garamond"/>
                          <w:b/>
                          <w:szCs w:val="32"/>
                        </w:rPr>
                      </w:pPr>
                      <w:r>
                        <w:rPr>
                          <w:rFonts w:ascii="Garamond" w:hAnsi="Garamond"/>
                          <w:b/>
                          <w:szCs w:val="32"/>
                        </w:rPr>
                        <w:t>Staff Present</w:t>
                      </w:r>
                      <w:r w:rsidRPr="000836BF">
                        <w:rPr>
                          <w:rFonts w:ascii="Garamond" w:hAnsi="Garamond"/>
                          <w:b/>
                          <w:szCs w:val="32"/>
                        </w:rPr>
                        <w:t>:</w:t>
                      </w:r>
                    </w:p>
                    <w:p w:rsidR="00302321" w:rsidRPr="00BF0CB3" w:rsidRDefault="0054017F" w:rsidP="00302321">
                      <w:pPr>
                        <w:tabs>
                          <w:tab w:val="left" w:pos="3120"/>
                        </w:tabs>
                        <w:rPr>
                          <w:rFonts w:ascii="Garamond" w:hAnsi="Garamond"/>
                          <w:sz w:val="22"/>
                          <w:szCs w:val="32"/>
                        </w:rPr>
                      </w:pPr>
                      <w:sdt>
                        <w:sdtPr>
                          <w:rPr>
                            <w:rFonts w:ascii="Garamond" w:hAnsi="Garamond"/>
                            <w:sz w:val="22"/>
                            <w:szCs w:val="32"/>
                          </w:rPr>
                          <w:id w:val="2142917240"/>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Gillian Wesenberg, </w:t>
                      </w:r>
                      <w:r w:rsidR="00302321" w:rsidRPr="00302321">
                        <w:rPr>
                          <w:rFonts w:ascii="Garamond" w:hAnsi="Garamond"/>
                          <w:i/>
                          <w:sz w:val="22"/>
                          <w:szCs w:val="32"/>
                        </w:rPr>
                        <w:t>Early Learning Hub</w:t>
                      </w:r>
                      <w:r w:rsidR="00302321">
                        <w:rPr>
                          <w:rFonts w:ascii="Garamond" w:hAnsi="Garamond"/>
                          <w:i/>
                          <w:sz w:val="22"/>
                          <w:szCs w:val="32"/>
                        </w:rPr>
                        <w:t xml:space="preserve"> </w:t>
                      </w:r>
                    </w:p>
                    <w:p w:rsidR="00302321" w:rsidRPr="000836BF" w:rsidRDefault="0054017F" w:rsidP="00302321">
                      <w:pPr>
                        <w:tabs>
                          <w:tab w:val="left" w:pos="3120"/>
                        </w:tabs>
                        <w:rPr>
                          <w:rFonts w:ascii="Garamond" w:hAnsi="Garamond"/>
                          <w:i/>
                          <w:sz w:val="22"/>
                          <w:szCs w:val="32"/>
                        </w:rPr>
                      </w:pPr>
                      <w:sdt>
                        <w:sdtPr>
                          <w:rPr>
                            <w:rFonts w:ascii="Garamond" w:hAnsi="Garamond"/>
                            <w:sz w:val="22"/>
                            <w:szCs w:val="32"/>
                          </w:rPr>
                          <w:id w:val="390163449"/>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Kiera Culbertson, </w:t>
                      </w:r>
                      <w:r w:rsidR="00302321">
                        <w:rPr>
                          <w:rFonts w:ascii="Garamond" w:hAnsi="Garamond"/>
                          <w:i/>
                          <w:sz w:val="22"/>
                          <w:szCs w:val="32"/>
                        </w:rPr>
                        <w:t>Early Learning Hub</w:t>
                      </w:r>
                    </w:p>
                    <w:p w:rsidR="00302321" w:rsidRDefault="0054017F" w:rsidP="00302321">
                      <w:pPr>
                        <w:tabs>
                          <w:tab w:val="left" w:pos="3120"/>
                        </w:tabs>
                        <w:rPr>
                          <w:rFonts w:ascii="Garamond" w:hAnsi="Garamond"/>
                          <w:i/>
                          <w:sz w:val="22"/>
                          <w:szCs w:val="32"/>
                        </w:rPr>
                      </w:pPr>
                      <w:sdt>
                        <w:sdtPr>
                          <w:rPr>
                            <w:rFonts w:ascii="Garamond" w:hAnsi="Garamond"/>
                            <w:sz w:val="22"/>
                            <w:szCs w:val="32"/>
                          </w:rPr>
                          <w:id w:val="2033612775"/>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302321">
                        <w:rPr>
                          <w:rFonts w:ascii="Garamond" w:hAnsi="Garamond"/>
                          <w:sz w:val="22"/>
                          <w:szCs w:val="32"/>
                        </w:rPr>
                        <w:t xml:space="preserve">  Julie Hurley, </w:t>
                      </w:r>
                      <w:r w:rsidR="00302321">
                        <w:rPr>
                          <w:rFonts w:ascii="Garamond" w:hAnsi="Garamond"/>
                          <w:i/>
                          <w:sz w:val="22"/>
                          <w:szCs w:val="32"/>
                        </w:rPr>
                        <w:t>Early Learning Hub</w:t>
                      </w:r>
                    </w:p>
                    <w:p w:rsidR="00302321" w:rsidRPr="00BF0CB3" w:rsidRDefault="0054017F" w:rsidP="00302321">
                      <w:pPr>
                        <w:tabs>
                          <w:tab w:val="left" w:pos="3120"/>
                        </w:tabs>
                        <w:rPr>
                          <w:rFonts w:ascii="Garamond" w:hAnsi="Garamond"/>
                          <w:sz w:val="22"/>
                          <w:szCs w:val="32"/>
                        </w:rPr>
                      </w:pPr>
                      <w:sdt>
                        <w:sdtPr>
                          <w:rPr>
                            <w:rFonts w:ascii="Garamond" w:hAnsi="Garamond"/>
                            <w:sz w:val="22"/>
                            <w:szCs w:val="32"/>
                          </w:rPr>
                          <w:id w:val="-633180374"/>
                          <w14:checkbox>
                            <w14:checked w14:val="1"/>
                            <w14:checkedState w14:val="2612" w14:font="MS Gothic"/>
                            <w14:uncheckedState w14:val="2610" w14:font="MS Gothic"/>
                          </w14:checkbox>
                        </w:sdtPr>
                        <w:sdtEndPr/>
                        <w:sdtContent>
                          <w:r w:rsidR="00302321">
                            <w:rPr>
                              <w:rFonts w:ascii="MS Gothic" w:eastAsia="MS Gothic" w:hAnsi="MS Gothic" w:hint="eastAsia"/>
                              <w:sz w:val="22"/>
                              <w:szCs w:val="32"/>
                            </w:rPr>
                            <w:t>☒</w:t>
                          </w:r>
                        </w:sdtContent>
                      </w:sdt>
                      <w:r w:rsidR="00302321">
                        <w:rPr>
                          <w:rFonts w:ascii="Garamond" w:hAnsi="Garamond"/>
                          <w:sz w:val="22"/>
                          <w:szCs w:val="32"/>
                        </w:rPr>
                        <w:t xml:space="preserve">  Brian Burke, </w:t>
                      </w:r>
                      <w:r w:rsidR="00302321" w:rsidRPr="00302321">
                        <w:rPr>
                          <w:rFonts w:ascii="Garamond" w:hAnsi="Garamond"/>
                          <w:i/>
                          <w:sz w:val="22"/>
                          <w:szCs w:val="32"/>
                        </w:rPr>
                        <w:t>Early Learning Hub</w:t>
                      </w:r>
                      <w:r w:rsidR="00302321">
                        <w:rPr>
                          <w:rFonts w:ascii="Garamond" w:hAnsi="Garamond"/>
                          <w:i/>
                          <w:sz w:val="22"/>
                          <w:szCs w:val="32"/>
                        </w:rPr>
                        <w:t xml:space="preserve"> </w:t>
                      </w:r>
                    </w:p>
                    <w:p w:rsidR="00302321" w:rsidRPr="001B4AD2" w:rsidRDefault="0054017F" w:rsidP="00302321">
                      <w:pPr>
                        <w:tabs>
                          <w:tab w:val="left" w:pos="3120"/>
                        </w:tabs>
                        <w:rPr>
                          <w:rFonts w:ascii="Garamond" w:hAnsi="Garamond"/>
                          <w:i/>
                          <w:sz w:val="22"/>
                          <w:szCs w:val="32"/>
                        </w:rPr>
                      </w:pPr>
                      <w:sdt>
                        <w:sdtPr>
                          <w:rPr>
                            <w:rFonts w:ascii="Garamond" w:hAnsi="Garamond"/>
                            <w:sz w:val="22"/>
                            <w:szCs w:val="32"/>
                          </w:rPr>
                          <w:id w:val="-271313645"/>
                          <w14:checkbox>
                            <w14:checked w14:val="1"/>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1B4AD2">
                        <w:rPr>
                          <w:rFonts w:ascii="Garamond" w:hAnsi="Garamond"/>
                          <w:sz w:val="22"/>
                          <w:szCs w:val="32"/>
                        </w:rPr>
                        <w:t xml:space="preserve">  Vanessa Pingleton, </w:t>
                      </w:r>
                      <w:r w:rsidR="001B4AD2">
                        <w:rPr>
                          <w:rFonts w:ascii="Garamond" w:hAnsi="Garamond"/>
                          <w:i/>
                          <w:sz w:val="22"/>
                          <w:szCs w:val="32"/>
                        </w:rPr>
                        <w:t>Early Learning Hub</w:t>
                      </w:r>
                    </w:p>
                    <w:p w:rsidR="00302321" w:rsidRDefault="0054017F" w:rsidP="00302321">
                      <w:pPr>
                        <w:tabs>
                          <w:tab w:val="left" w:pos="3120"/>
                        </w:tabs>
                        <w:rPr>
                          <w:rFonts w:ascii="Garamond" w:hAnsi="Garamond"/>
                          <w:i/>
                          <w:sz w:val="22"/>
                          <w:szCs w:val="32"/>
                        </w:rPr>
                      </w:pPr>
                      <w:sdt>
                        <w:sdtPr>
                          <w:rPr>
                            <w:rFonts w:ascii="Garamond" w:hAnsi="Garamond"/>
                            <w:sz w:val="22"/>
                            <w:szCs w:val="32"/>
                          </w:rPr>
                          <w:id w:val="-805242571"/>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302321">
                        <w:rPr>
                          <w:rFonts w:ascii="Garamond" w:hAnsi="Garamond"/>
                          <w:sz w:val="22"/>
                          <w:szCs w:val="32"/>
                        </w:rPr>
                        <w:t xml:space="preserve">  Cynthia Hurkes, </w:t>
                      </w:r>
                      <w:r w:rsidR="00302321">
                        <w:rPr>
                          <w:rFonts w:ascii="Garamond" w:hAnsi="Garamond"/>
                          <w:i/>
                          <w:sz w:val="22"/>
                          <w:szCs w:val="32"/>
                        </w:rPr>
                        <w:t>KPI</w:t>
                      </w:r>
                    </w:p>
                    <w:p w:rsidR="001B4AD2" w:rsidRDefault="0054017F" w:rsidP="001B4AD2">
                      <w:pPr>
                        <w:tabs>
                          <w:tab w:val="left" w:pos="3120"/>
                        </w:tabs>
                        <w:rPr>
                          <w:rFonts w:ascii="Garamond" w:hAnsi="Garamond"/>
                          <w:i/>
                          <w:sz w:val="22"/>
                          <w:szCs w:val="32"/>
                        </w:rPr>
                      </w:pPr>
                      <w:sdt>
                        <w:sdtPr>
                          <w:rPr>
                            <w:rFonts w:ascii="Garamond" w:hAnsi="Garamond"/>
                            <w:sz w:val="22"/>
                            <w:szCs w:val="32"/>
                          </w:rPr>
                          <w:id w:val="653727993"/>
                          <w14:checkbox>
                            <w14:checked w14:val="1"/>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1B4AD2">
                        <w:rPr>
                          <w:rFonts w:ascii="Garamond" w:hAnsi="Garamond"/>
                          <w:sz w:val="22"/>
                          <w:szCs w:val="32"/>
                        </w:rPr>
                        <w:t xml:space="preserve">  Analicia Nicholson</w:t>
                      </w:r>
                    </w:p>
                    <w:p w:rsidR="001B4AD2" w:rsidRDefault="001B4AD2" w:rsidP="00302321">
                      <w:pPr>
                        <w:tabs>
                          <w:tab w:val="left" w:pos="3120"/>
                        </w:tabs>
                        <w:rPr>
                          <w:rFonts w:ascii="Garamond" w:hAnsi="Garamond"/>
                          <w:i/>
                          <w:sz w:val="22"/>
                          <w:szCs w:val="32"/>
                        </w:rPr>
                      </w:pPr>
                    </w:p>
                    <w:p w:rsidR="001B4AD2" w:rsidRPr="00302321" w:rsidRDefault="001B4AD2" w:rsidP="00302321">
                      <w:pPr>
                        <w:tabs>
                          <w:tab w:val="left" w:pos="3120"/>
                        </w:tabs>
                        <w:rPr>
                          <w:rFonts w:ascii="Garamond" w:hAnsi="Garamond"/>
                          <w:i/>
                          <w:sz w:val="22"/>
                          <w:szCs w:val="32"/>
                        </w:rPr>
                      </w:pPr>
                    </w:p>
                    <w:p w:rsidR="00302321" w:rsidRPr="00302321" w:rsidRDefault="00302321" w:rsidP="00302321">
                      <w:pPr>
                        <w:tabs>
                          <w:tab w:val="left" w:pos="3120"/>
                        </w:tabs>
                        <w:rPr>
                          <w:rFonts w:ascii="Garamond" w:hAnsi="Garamond"/>
                          <w:i/>
                          <w:sz w:val="22"/>
                          <w:szCs w:val="32"/>
                        </w:rPr>
                      </w:pPr>
                    </w:p>
                    <w:p w:rsidR="00302321" w:rsidRDefault="00302321"/>
                  </w:txbxContent>
                </v:textbox>
              </v:shape>
            </w:pict>
          </mc:Fallback>
        </mc:AlternateContent>
      </w:r>
      <w:r w:rsidR="000836BF" w:rsidRPr="000836BF">
        <w:rPr>
          <w:rFonts w:ascii="Garamond" w:hAnsi="Garamond"/>
          <w:b/>
          <w:noProof/>
        </w:rPr>
        <mc:AlternateContent>
          <mc:Choice Requires="wps">
            <w:drawing>
              <wp:anchor distT="45720" distB="45720" distL="114300" distR="114300" simplePos="0" relativeHeight="251659264" behindDoc="0" locked="0" layoutInCell="1" allowOverlap="1" wp14:anchorId="2BB0B1A2" wp14:editId="349B52CB">
                <wp:simplePos x="0" y="0"/>
                <wp:positionH relativeFrom="column">
                  <wp:posOffset>3276600</wp:posOffset>
                </wp:positionH>
                <wp:positionV relativeFrom="paragraph">
                  <wp:posOffset>128270</wp:posOffset>
                </wp:positionV>
                <wp:extent cx="314706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060" cy="857250"/>
                        </a:xfrm>
                        <a:prstGeom prst="rect">
                          <a:avLst/>
                        </a:prstGeom>
                        <a:solidFill>
                          <a:srgbClr val="FFFFFF"/>
                        </a:solidFill>
                        <a:ln w="9525">
                          <a:noFill/>
                          <a:miter lim="800000"/>
                          <a:headEnd/>
                          <a:tailEnd/>
                        </a:ln>
                      </wps:spPr>
                      <wps:txb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BF0CB3" w:rsidRDefault="00A33028" w:rsidP="000836BF">
                            <w:pPr>
                              <w:tabs>
                                <w:tab w:val="left" w:pos="3120"/>
                              </w:tabs>
                              <w:rPr>
                                <w:rFonts w:ascii="Garamond" w:hAnsi="Garamond"/>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035899">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r w:rsidR="00BF0CB3">
                              <w:rPr>
                                <w:rFonts w:ascii="Garamond" w:hAnsi="Garamond"/>
                                <w:i/>
                                <w:sz w:val="22"/>
                                <w:szCs w:val="32"/>
                              </w:rPr>
                              <w:t xml:space="preserve"> </w:t>
                            </w:r>
                          </w:p>
                          <w:p w:rsidR="000836BF" w:rsidRDefault="0008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B1A2" id="Text Box 2" o:spid="_x0000_s1027" type="#_x0000_t202" style="position:absolute;margin-left:258pt;margin-top:10.1pt;width:247.8pt;height:6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1RJQIAAC4EAAAOAAAAZHJzL2Uyb0RvYy54bWysU9uO2yAQfa/Uf0C8N7402YsVZ7XNNm2l&#10;7UXa7QdgjGNUYCiQ2OnXd8BpEm3fqvKAgBkOZ84clnejVmQvnJdgalrMckqE4dBKs63p9+fNmxtK&#10;fGCmZQqMqOlBeHq3ev1qOdhKlNCDaoUjCGJ8Ndia9iHYKss874VmfgZWGAx24DQLuHXbrHVsQHSt&#10;sjLPr7IBXGsdcOE9nj5MQbpK+F0nePjadV4EomqK3EKaXZqbOGerJau2jtle8iMN9g8sNJMGHz1B&#10;PbDAyM7Jv6C05A48dGHGQWfQdZKLVANWU+QvqnnqmRWpFhTH25NM/v/B8i/7b47ItqZlcU2JYRqb&#10;9CzGQN7BSMqoz2B9hWlPFhPDiMfY51Srt4/Af3hiYN0zsxX3zsHQC9YivyLezC6uTjg+gjTDZ2jx&#10;GbYLkIDGzmnSKWk//oFGYQi+gx07nLoUSXE8fFvMr/MrDHGM3Syuy0VqY8aqiBObYJ0PHwRoEhc1&#10;deiC9A7bP/oQeZ1TYroHJduNVCpt3LZZK0f2DB2zSSOV8iJNGTLU9HZRLhKygXg/mUnLgI5WUiO5&#10;PI7JY1GX96ZNKYFJNa2RiTJHoaI2k0phbMbUk6RiFLGB9oDKOZgMjB8OFz24X5QMaN6a+p875gQl&#10;6pNB9W+L+Ty6PW3mKBFu3GWkuYwwwxGqpoGSabkO6YdEOQzcY5c6mWQ7MzlSRlMmNY8fKLr+cp+y&#10;zt989RsAAP//AwBQSwMEFAAGAAgAAAAhAL+Nk8vgAAAACwEAAA8AAABkcnMvZG93bnJldi54bWxM&#10;j8FOwzAQRO9I/IO1lbggasdSohLiVAhR7g2Iws2NlyRqvA6xm4Z+Pe4JbrOa0eybYj3bnk04+s6R&#10;gmQpgCHVznTUKHh73dytgPmgyejeESr4QQ/r8vqq0LlxJ9riVIWGxRLyuVbQhjDknPu6Rav90g1I&#10;0ftyo9UhnmPDzahPsdz2XAqRcas7ih9aPeBTi/WhOloF591UfX98buX77eY+zKl7yc7PVqmbxfz4&#10;ACzgHP7CcMGP6FBGpr07kvGsV5AmWdwSFEghgV0CIkkyYPuo0lQCLwv+f0P5CwAA//8DAFBLAQIt&#10;ABQABgAIAAAAIQC2gziS/gAAAOEBAAATAAAAAAAAAAAAAAAAAAAAAABbQ29udGVudF9UeXBlc10u&#10;eG1sUEsBAi0AFAAGAAgAAAAhADj9If/WAAAAlAEAAAsAAAAAAAAAAAAAAAAALwEAAF9yZWxzLy5y&#10;ZWxzUEsBAi0AFAAGAAgAAAAhAGCYzVElAgAALgQAAA4AAAAAAAAAAAAAAAAALgIAAGRycy9lMm9E&#10;b2MueG1sUEsBAi0AFAAGAAgAAAAhAL+Nk8vgAAAACwEAAA8AAAAAAAAAAAAAAAAAfwQAAGRycy9k&#10;b3ducmV2LnhtbFBLBQYAAAAABAAEAPMAAACMBQAAAAA=&#10;" stroked="f">
                <v:textbo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BF0CB3" w:rsidRDefault="0054017F" w:rsidP="000836BF">
                      <w:pPr>
                        <w:tabs>
                          <w:tab w:val="left" w:pos="3120"/>
                        </w:tabs>
                        <w:rPr>
                          <w:rFonts w:ascii="Garamond" w:hAnsi="Garamond"/>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035899">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r w:rsidR="00BF0CB3">
                        <w:rPr>
                          <w:rFonts w:ascii="Garamond" w:hAnsi="Garamond"/>
                          <w:i/>
                          <w:sz w:val="22"/>
                          <w:szCs w:val="32"/>
                        </w:rPr>
                        <w:t xml:space="preserve"> </w:t>
                      </w:r>
                    </w:p>
                    <w:p w:rsidR="000836BF" w:rsidRDefault="000836BF"/>
                  </w:txbxContent>
                </v:textbox>
                <w10:wrap type="square"/>
              </v:shape>
            </w:pict>
          </mc:Fallback>
        </mc:AlternateContent>
      </w:r>
    </w:p>
    <w:p w:rsidR="00770499" w:rsidRDefault="00770499" w:rsidP="00770499">
      <w:pPr>
        <w:tabs>
          <w:tab w:val="left" w:pos="3120"/>
        </w:tabs>
        <w:rPr>
          <w:rFonts w:ascii="Garamond" w:hAnsi="Garamond"/>
          <w:b/>
        </w:rPr>
      </w:pPr>
      <w:r>
        <w:rPr>
          <w:rFonts w:ascii="Garamond" w:hAnsi="Garamond"/>
          <w:b/>
        </w:rPr>
        <w:t>C</w:t>
      </w:r>
      <w:r w:rsidR="005D73B8">
        <w:rPr>
          <w:rFonts w:ascii="Garamond" w:hAnsi="Garamond"/>
          <w:b/>
        </w:rPr>
        <w:t>ouncil Members</w:t>
      </w:r>
      <w:r w:rsidR="005D73B8" w:rsidRPr="00547780">
        <w:rPr>
          <w:rFonts w:ascii="Garamond" w:hAnsi="Garamond"/>
          <w:b/>
        </w:rPr>
        <w:t>:</w:t>
      </w:r>
    </w:p>
    <w:p w:rsidR="005D73B8" w:rsidRDefault="00A33028" w:rsidP="00770499">
      <w:pPr>
        <w:tabs>
          <w:tab w:val="left" w:pos="3120"/>
        </w:tabs>
        <w:rPr>
          <w:rFonts w:ascii="Garamond" w:hAnsi="Garamond"/>
          <w:sz w:val="22"/>
          <w:szCs w:val="32"/>
        </w:rPr>
      </w:pPr>
      <w:sdt>
        <w:sdtPr>
          <w:rPr>
            <w:rFonts w:ascii="Garamond" w:hAnsi="Garamond"/>
            <w:sz w:val="22"/>
            <w:szCs w:val="32"/>
          </w:rPr>
          <w:id w:val="-1353098854"/>
          <w14:checkbox>
            <w14:checked w14:val="1"/>
            <w14:checkedState w14:val="2612" w14:font="MS Gothic"/>
            <w14:uncheckedState w14:val="2610" w14:font="MS Gothic"/>
          </w14:checkbox>
        </w:sdtPr>
        <w:sdtEndPr/>
        <w:sdtContent>
          <w:r w:rsidR="00AE2027">
            <w:rPr>
              <w:rFonts w:ascii="MS Gothic" w:eastAsia="MS Gothic" w:hAnsi="MS Gothic" w:hint="eastAsia"/>
              <w:sz w:val="22"/>
              <w:szCs w:val="32"/>
            </w:rPr>
            <w:t>☒</w:t>
          </w:r>
        </w:sdtContent>
      </w:sdt>
      <w:r w:rsidR="00670C7C">
        <w:rPr>
          <w:rFonts w:ascii="Garamond" w:hAnsi="Garamond"/>
          <w:sz w:val="22"/>
          <w:szCs w:val="32"/>
        </w:rPr>
        <w:t xml:space="preserve">  Barbara Johnson, </w:t>
      </w:r>
      <w:r w:rsidR="00670C7C" w:rsidRPr="00670C7C">
        <w:rPr>
          <w:rFonts w:ascii="Garamond" w:hAnsi="Garamond"/>
          <w:i/>
          <w:sz w:val="22"/>
          <w:szCs w:val="32"/>
        </w:rPr>
        <w:t>Chair</w:t>
      </w:r>
    </w:p>
    <w:p w:rsidR="00670C7C" w:rsidRDefault="00A33028" w:rsidP="00770499">
      <w:pPr>
        <w:tabs>
          <w:tab w:val="left" w:pos="3120"/>
        </w:tabs>
        <w:rPr>
          <w:rFonts w:ascii="Garamond" w:hAnsi="Garamond"/>
          <w:sz w:val="22"/>
          <w:szCs w:val="32"/>
        </w:rPr>
      </w:pPr>
      <w:sdt>
        <w:sdtPr>
          <w:rPr>
            <w:rFonts w:ascii="Garamond" w:hAnsi="Garamond"/>
            <w:sz w:val="22"/>
            <w:szCs w:val="32"/>
          </w:rPr>
          <w:id w:val="-1201774764"/>
          <w14:checkbox>
            <w14:checked w14:val="1"/>
            <w14:checkedState w14:val="2612" w14:font="MS Gothic"/>
            <w14:uncheckedState w14:val="2610" w14:font="MS Gothic"/>
          </w14:checkbox>
        </w:sdtPr>
        <w:sdtEndPr/>
        <w:sdtContent>
          <w:r w:rsidR="00AE2027">
            <w:rPr>
              <w:rFonts w:ascii="MS Gothic" w:eastAsia="MS Gothic" w:hAnsi="MS Gothic" w:hint="eastAsia"/>
              <w:sz w:val="22"/>
              <w:szCs w:val="32"/>
            </w:rPr>
            <w:t>☒</w:t>
          </w:r>
        </w:sdtContent>
      </w:sdt>
      <w:r w:rsidR="00670C7C">
        <w:rPr>
          <w:rFonts w:ascii="Garamond" w:hAnsi="Garamond"/>
          <w:sz w:val="22"/>
          <w:szCs w:val="32"/>
        </w:rPr>
        <w:t xml:space="preserve">  Steve Schenewerk, </w:t>
      </w:r>
      <w:r w:rsidR="00670C7C" w:rsidRPr="00670C7C">
        <w:rPr>
          <w:rFonts w:ascii="Garamond" w:hAnsi="Garamond"/>
          <w:i/>
          <w:sz w:val="22"/>
          <w:szCs w:val="32"/>
        </w:rPr>
        <w:t>Vice Chair</w:t>
      </w:r>
    </w:p>
    <w:p w:rsidR="00670C7C" w:rsidRDefault="00A33028" w:rsidP="00770499">
      <w:pPr>
        <w:tabs>
          <w:tab w:val="left" w:pos="3120"/>
        </w:tabs>
        <w:rPr>
          <w:rFonts w:ascii="Garamond" w:hAnsi="Garamond"/>
          <w:sz w:val="22"/>
          <w:szCs w:val="32"/>
        </w:rPr>
      </w:pPr>
      <w:sdt>
        <w:sdtPr>
          <w:rPr>
            <w:rFonts w:ascii="Garamond" w:hAnsi="Garamond"/>
            <w:sz w:val="22"/>
            <w:szCs w:val="32"/>
          </w:rPr>
          <w:id w:val="2086181074"/>
          <w14:checkbox>
            <w14:checked w14:val="0"/>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670C7C">
        <w:rPr>
          <w:rFonts w:ascii="Garamond" w:hAnsi="Garamond"/>
          <w:sz w:val="22"/>
          <w:szCs w:val="32"/>
        </w:rPr>
        <w:t xml:space="preserve">  Charlene Stutes</w:t>
      </w:r>
    </w:p>
    <w:p w:rsidR="00270F90" w:rsidRDefault="00A33028" w:rsidP="00770499">
      <w:pPr>
        <w:tabs>
          <w:tab w:val="left" w:pos="3120"/>
        </w:tabs>
        <w:rPr>
          <w:rFonts w:ascii="Garamond" w:hAnsi="Garamond"/>
          <w:sz w:val="22"/>
          <w:szCs w:val="32"/>
        </w:rPr>
      </w:pPr>
      <w:sdt>
        <w:sdtPr>
          <w:rPr>
            <w:rFonts w:ascii="Garamond" w:hAnsi="Garamond"/>
            <w:sz w:val="22"/>
            <w:szCs w:val="32"/>
          </w:rPr>
          <w:id w:val="-163323362"/>
          <w14:checkbox>
            <w14:checked w14:val="1"/>
            <w14:checkedState w14:val="2612" w14:font="MS Gothic"/>
            <w14:uncheckedState w14:val="2610" w14:font="MS Gothic"/>
          </w14:checkbox>
        </w:sdtPr>
        <w:sdtEndPr/>
        <w:sdtContent>
          <w:r w:rsidR="00035899">
            <w:rPr>
              <w:rFonts w:ascii="MS Gothic" w:eastAsia="MS Gothic" w:hAnsi="MS Gothic" w:hint="eastAsia"/>
              <w:sz w:val="22"/>
              <w:szCs w:val="32"/>
            </w:rPr>
            <w:t>☒</w:t>
          </w:r>
        </w:sdtContent>
      </w:sdt>
      <w:r w:rsidR="00F5178A">
        <w:rPr>
          <w:rFonts w:ascii="Garamond" w:hAnsi="Garamond"/>
          <w:sz w:val="22"/>
          <w:szCs w:val="32"/>
        </w:rPr>
        <w:t xml:space="preserve">  Betty Wagner</w:t>
      </w:r>
    </w:p>
    <w:p w:rsidR="00270F90" w:rsidRDefault="00A33028" w:rsidP="00270F90">
      <w:pPr>
        <w:tabs>
          <w:tab w:val="left" w:pos="3120"/>
        </w:tabs>
        <w:rPr>
          <w:rFonts w:ascii="Garamond" w:hAnsi="Garamond"/>
          <w:sz w:val="22"/>
          <w:szCs w:val="32"/>
        </w:rPr>
      </w:pPr>
      <w:sdt>
        <w:sdtPr>
          <w:rPr>
            <w:rFonts w:ascii="Garamond" w:hAnsi="Garamond"/>
            <w:sz w:val="22"/>
            <w:szCs w:val="32"/>
          </w:rPr>
          <w:id w:val="1121030327"/>
          <w14:checkbox>
            <w14:checked w14:val="0"/>
            <w14:checkedState w14:val="2612" w14:font="MS Gothic"/>
            <w14:uncheckedState w14:val="2610" w14:font="MS Gothic"/>
          </w14:checkbox>
        </w:sdtPr>
        <w:sdtEndPr/>
        <w:sdtContent>
          <w:r w:rsidR="005E0564">
            <w:rPr>
              <w:rFonts w:ascii="MS Gothic" w:eastAsia="MS Gothic" w:hAnsi="MS Gothic" w:hint="eastAsia"/>
              <w:sz w:val="22"/>
              <w:szCs w:val="32"/>
            </w:rPr>
            <w:t>☐</w:t>
          </w:r>
        </w:sdtContent>
      </w:sdt>
      <w:r w:rsidR="00270F90">
        <w:rPr>
          <w:rFonts w:ascii="Garamond" w:hAnsi="Garamond"/>
          <w:sz w:val="22"/>
          <w:szCs w:val="32"/>
        </w:rPr>
        <w:t xml:space="preserve">  Debra Thatcher</w:t>
      </w:r>
    </w:p>
    <w:p w:rsidR="00670C7C" w:rsidRDefault="00A33028" w:rsidP="00770499">
      <w:pPr>
        <w:tabs>
          <w:tab w:val="left" w:pos="3120"/>
        </w:tabs>
        <w:rPr>
          <w:rFonts w:ascii="Garamond" w:hAnsi="Garamond"/>
          <w:sz w:val="22"/>
          <w:szCs w:val="32"/>
        </w:rPr>
      </w:pPr>
      <w:sdt>
        <w:sdtPr>
          <w:rPr>
            <w:rFonts w:ascii="Garamond" w:hAnsi="Garamond"/>
            <w:sz w:val="22"/>
            <w:szCs w:val="32"/>
          </w:rPr>
          <w:id w:val="3866578"/>
          <w14:checkbox>
            <w14:checked w14:val="0"/>
            <w14:checkedState w14:val="2612" w14:font="MS Gothic"/>
            <w14:uncheckedState w14:val="2610" w14:font="MS Gothic"/>
          </w14:checkbox>
        </w:sdtPr>
        <w:sdtEndPr/>
        <w:sdtContent>
          <w:r w:rsidR="001B4AD2">
            <w:rPr>
              <w:rFonts w:ascii="MS Gothic" w:eastAsia="MS Gothic" w:hAnsi="MS Gothic" w:hint="eastAsia"/>
              <w:sz w:val="22"/>
              <w:szCs w:val="32"/>
            </w:rPr>
            <w:t>☐</w:t>
          </w:r>
        </w:sdtContent>
      </w:sdt>
      <w:r w:rsidR="00670C7C">
        <w:rPr>
          <w:rFonts w:ascii="Garamond" w:hAnsi="Garamond"/>
          <w:sz w:val="22"/>
          <w:szCs w:val="32"/>
        </w:rPr>
        <w:t xml:space="preserve">  Desta Walsh</w:t>
      </w:r>
    </w:p>
    <w:p w:rsidR="00670C7C" w:rsidRDefault="00A33028" w:rsidP="00770499">
      <w:pPr>
        <w:tabs>
          <w:tab w:val="left" w:pos="3120"/>
        </w:tabs>
        <w:rPr>
          <w:rFonts w:ascii="Garamond" w:hAnsi="Garamond"/>
          <w:sz w:val="22"/>
          <w:szCs w:val="32"/>
        </w:rPr>
      </w:pPr>
      <w:sdt>
        <w:sdtPr>
          <w:rPr>
            <w:rFonts w:ascii="Garamond" w:hAnsi="Garamond"/>
            <w:sz w:val="22"/>
            <w:szCs w:val="32"/>
          </w:rPr>
          <w:id w:val="-670025997"/>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670C7C">
        <w:rPr>
          <w:rFonts w:ascii="Garamond" w:hAnsi="Garamond"/>
          <w:sz w:val="22"/>
          <w:szCs w:val="32"/>
        </w:rPr>
        <w:t xml:space="preserve">  Marta Queant</w:t>
      </w:r>
    </w:p>
    <w:p w:rsidR="00670C7C" w:rsidRDefault="00A33028" w:rsidP="00770499">
      <w:pPr>
        <w:tabs>
          <w:tab w:val="left" w:pos="3120"/>
        </w:tabs>
        <w:rPr>
          <w:rFonts w:ascii="Garamond" w:hAnsi="Garamond"/>
          <w:sz w:val="22"/>
          <w:szCs w:val="32"/>
        </w:rPr>
      </w:pPr>
      <w:sdt>
        <w:sdtPr>
          <w:rPr>
            <w:rFonts w:ascii="Garamond" w:hAnsi="Garamond"/>
            <w:sz w:val="22"/>
            <w:szCs w:val="32"/>
          </w:rPr>
          <w:id w:val="1707522422"/>
          <w14:checkbox>
            <w14:checked w14:val="1"/>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670C7C">
        <w:rPr>
          <w:rFonts w:ascii="Garamond" w:hAnsi="Garamond"/>
          <w:sz w:val="22"/>
          <w:szCs w:val="32"/>
        </w:rPr>
        <w:t xml:space="preserve">  Maureen Short</w:t>
      </w:r>
    </w:p>
    <w:p w:rsidR="00670C7C" w:rsidRDefault="00A33028" w:rsidP="00770499">
      <w:pPr>
        <w:tabs>
          <w:tab w:val="left" w:pos="3120"/>
        </w:tabs>
        <w:rPr>
          <w:rFonts w:ascii="Garamond" w:hAnsi="Garamond"/>
          <w:sz w:val="22"/>
          <w:szCs w:val="32"/>
        </w:rPr>
      </w:pPr>
      <w:sdt>
        <w:sdtPr>
          <w:rPr>
            <w:rFonts w:ascii="Garamond" w:hAnsi="Garamond"/>
            <w:sz w:val="22"/>
            <w:szCs w:val="32"/>
          </w:rPr>
          <w:id w:val="972405951"/>
          <w14:checkbox>
            <w14:checked w14:val="1"/>
            <w14:checkedState w14:val="2612" w14:font="MS Gothic"/>
            <w14:uncheckedState w14:val="2610" w14:font="MS Gothic"/>
          </w14:checkbox>
        </w:sdtPr>
        <w:sdtEndPr/>
        <w:sdtContent>
          <w:r w:rsidR="009B3B86">
            <w:rPr>
              <w:rFonts w:ascii="MS Gothic" w:eastAsia="MS Gothic" w:hAnsi="MS Gothic" w:hint="eastAsia"/>
              <w:sz w:val="22"/>
              <w:szCs w:val="32"/>
            </w:rPr>
            <w:t>☒</w:t>
          </w:r>
        </w:sdtContent>
      </w:sdt>
      <w:r w:rsidR="00670C7C">
        <w:rPr>
          <w:rFonts w:ascii="Garamond" w:hAnsi="Garamond"/>
          <w:sz w:val="22"/>
          <w:szCs w:val="32"/>
        </w:rPr>
        <w:t xml:space="preserve">  Michael Lasher</w:t>
      </w:r>
    </w:p>
    <w:p w:rsidR="0094481E" w:rsidRDefault="00A33028" w:rsidP="00770499">
      <w:pPr>
        <w:tabs>
          <w:tab w:val="left" w:pos="3120"/>
        </w:tabs>
        <w:rPr>
          <w:rFonts w:ascii="Garamond" w:hAnsi="Garamond"/>
          <w:sz w:val="22"/>
          <w:szCs w:val="32"/>
        </w:rPr>
      </w:pPr>
      <w:sdt>
        <w:sdtPr>
          <w:rPr>
            <w:rFonts w:ascii="Garamond" w:hAnsi="Garamond"/>
            <w:sz w:val="22"/>
            <w:szCs w:val="32"/>
          </w:rPr>
          <w:id w:val="-1180897959"/>
          <w14:checkbox>
            <w14:checked w14:val="0"/>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w:t>
      </w:r>
      <w:r w:rsidR="0094481E">
        <w:rPr>
          <w:rFonts w:ascii="Garamond" w:hAnsi="Garamond"/>
          <w:sz w:val="22"/>
          <w:szCs w:val="32"/>
        </w:rPr>
        <w:t>Bryan Trenkle</w:t>
      </w:r>
    </w:p>
    <w:p w:rsidR="0094481E" w:rsidRDefault="00A33028" w:rsidP="00770499">
      <w:pPr>
        <w:tabs>
          <w:tab w:val="left" w:pos="3120"/>
        </w:tabs>
        <w:rPr>
          <w:rFonts w:ascii="Garamond" w:hAnsi="Garamond"/>
          <w:sz w:val="22"/>
          <w:szCs w:val="32"/>
        </w:rPr>
      </w:pPr>
      <w:sdt>
        <w:sdtPr>
          <w:rPr>
            <w:rFonts w:ascii="Garamond" w:hAnsi="Garamond"/>
            <w:sz w:val="22"/>
            <w:szCs w:val="32"/>
          </w:rPr>
          <w:id w:val="-320039420"/>
          <w14:checkbox>
            <w14:checked w14:val="0"/>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670C7C">
        <w:rPr>
          <w:rFonts w:ascii="Garamond" w:hAnsi="Garamond"/>
          <w:sz w:val="22"/>
          <w:szCs w:val="32"/>
        </w:rPr>
        <w:t xml:space="preserve">  Tammie Hunt</w:t>
      </w:r>
    </w:p>
    <w:p w:rsidR="00EC22DD" w:rsidRDefault="00A33028" w:rsidP="00EC22DD">
      <w:pPr>
        <w:tabs>
          <w:tab w:val="left" w:pos="3120"/>
        </w:tabs>
        <w:rPr>
          <w:rFonts w:ascii="Garamond" w:hAnsi="Garamond"/>
          <w:sz w:val="22"/>
          <w:szCs w:val="32"/>
        </w:rPr>
      </w:pPr>
      <w:sdt>
        <w:sdtPr>
          <w:rPr>
            <w:rFonts w:ascii="Garamond" w:hAnsi="Garamond"/>
            <w:sz w:val="22"/>
            <w:szCs w:val="32"/>
          </w:rPr>
          <w:id w:val="-1347856264"/>
          <w14:checkbox>
            <w14:checked w14:val="1"/>
            <w14:checkedState w14:val="2612" w14:font="MS Gothic"/>
            <w14:uncheckedState w14:val="2610" w14:font="MS Gothic"/>
          </w14:checkbox>
        </w:sdtPr>
        <w:sdtEndPr/>
        <w:sdtContent>
          <w:r w:rsidR="00EC22DD">
            <w:rPr>
              <w:rFonts w:ascii="MS Gothic" w:eastAsia="MS Gothic" w:hAnsi="MS Gothic" w:hint="eastAsia"/>
              <w:sz w:val="22"/>
              <w:szCs w:val="32"/>
            </w:rPr>
            <w:t>☒</w:t>
          </w:r>
        </w:sdtContent>
      </w:sdt>
      <w:r w:rsidR="00EC22DD">
        <w:rPr>
          <w:rFonts w:ascii="Garamond" w:hAnsi="Garamond"/>
          <w:sz w:val="22"/>
          <w:szCs w:val="32"/>
        </w:rPr>
        <w:t xml:space="preserve">  Robert Dannenhoffer</w:t>
      </w:r>
    </w:p>
    <w:p w:rsidR="00EC22DD" w:rsidRDefault="00EC22DD" w:rsidP="00770499">
      <w:pPr>
        <w:tabs>
          <w:tab w:val="left" w:pos="3120"/>
        </w:tabs>
        <w:rPr>
          <w:rFonts w:ascii="Garamond" w:hAnsi="Garamond"/>
          <w:sz w:val="22"/>
          <w:szCs w:val="32"/>
        </w:rPr>
      </w:pPr>
    </w:p>
    <w:p w:rsidR="00F5178A" w:rsidRDefault="00F5178A" w:rsidP="00770499">
      <w:pPr>
        <w:tabs>
          <w:tab w:val="left" w:pos="3120"/>
        </w:tabs>
        <w:rPr>
          <w:rFonts w:ascii="Garamond" w:hAnsi="Garamond"/>
          <w:sz w:val="22"/>
          <w:szCs w:val="32"/>
        </w:rPr>
      </w:pPr>
    </w:p>
    <w:p w:rsidR="00770499" w:rsidRDefault="00770499" w:rsidP="00770499">
      <w:pPr>
        <w:tabs>
          <w:tab w:val="left" w:pos="3120"/>
        </w:tabs>
        <w:rPr>
          <w:rFonts w:ascii="Garamond" w:hAnsi="Garamond"/>
          <w:sz w:val="22"/>
          <w:szCs w:val="32"/>
        </w:rPr>
      </w:pPr>
    </w:p>
    <w:p w:rsidR="000836BF" w:rsidRDefault="000836BF" w:rsidP="00770499">
      <w:pPr>
        <w:tabs>
          <w:tab w:val="left" w:pos="3120"/>
        </w:tabs>
        <w:rPr>
          <w:rFonts w:ascii="Garamond" w:hAnsi="Garamond"/>
        </w:rPr>
      </w:pPr>
    </w:p>
    <w:p w:rsidR="009B3B86" w:rsidRDefault="009B3B86" w:rsidP="00770499">
      <w:pPr>
        <w:tabs>
          <w:tab w:val="left" w:pos="3120"/>
        </w:tabs>
        <w:rPr>
          <w:rFonts w:ascii="Garamond" w:hAnsi="Garamond"/>
        </w:rPr>
      </w:pPr>
    </w:p>
    <w:p w:rsidR="00EC22DD" w:rsidRPr="006D0EB4" w:rsidRDefault="00770499" w:rsidP="0094481E">
      <w:pPr>
        <w:tabs>
          <w:tab w:val="left" w:pos="3120"/>
        </w:tabs>
        <w:rPr>
          <w:rFonts w:ascii="Garamond" w:hAnsi="Garamond"/>
        </w:rPr>
        <w:sectPr w:rsidR="00EC22DD" w:rsidRPr="006D0EB4" w:rsidSect="00176A47">
          <w:pgSz w:w="15840" w:h="12240" w:orient="landscape" w:code="1"/>
          <w:pgMar w:top="1440" w:right="1440" w:bottom="1440" w:left="1440" w:header="720" w:footer="720" w:gutter="0"/>
          <w:cols w:space="720"/>
          <w:docGrid w:linePitch="360"/>
        </w:sectPr>
      </w:pPr>
      <w:r>
        <w:rPr>
          <w:rFonts w:ascii="Garamond" w:hAnsi="Garamond"/>
          <w:b/>
        </w:rPr>
        <w:t>Others Present</w:t>
      </w:r>
      <w:r w:rsidR="00EC22DD">
        <w:rPr>
          <w:rFonts w:ascii="Garamond" w:hAnsi="Garamond"/>
        </w:rPr>
        <w:t xml:space="preserve"> David Hansen</w:t>
      </w:r>
      <w:r w:rsidR="001B4AD2">
        <w:rPr>
          <w:rFonts w:ascii="Garamond" w:hAnsi="Garamond"/>
        </w:rPr>
        <w:t>,</w:t>
      </w:r>
      <w:r w:rsidR="00EC22DD">
        <w:rPr>
          <w:rFonts w:ascii="Garamond" w:hAnsi="Garamond"/>
        </w:rPr>
        <w:t xml:space="preserve"> Yvonne O’Neil, Della Harp, Sandy Henry, Rick Burton, Rick Snyder, Ann Carey, Debbie Foley</w:t>
      </w:r>
    </w:p>
    <w:p w:rsidR="00203D1E" w:rsidRPr="00302321" w:rsidRDefault="00203D1E" w:rsidP="00492B80">
      <w:pPr>
        <w:tabs>
          <w:tab w:val="left" w:pos="3120"/>
        </w:tabs>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7572"/>
        <w:gridCol w:w="2970"/>
      </w:tblGrid>
      <w:tr w:rsidR="00302321" w:rsidRPr="00302321" w:rsidTr="001638C0">
        <w:trPr>
          <w:tblHeader/>
        </w:trPr>
        <w:tc>
          <w:tcPr>
            <w:tcW w:w="2593" w:type="dxa"/>
            <w:shd w:val="clear" w:color="auto" w:fill="BFBFBF" w:themeFill="background1" w:themeFillShade="BF"/>
          </w:tcPr>
          <w:p w:rsidR="00302321" w:rsidRPr="00302321" w:rsidRDefault="00203D1E" w:rsidP="000B3575">
            <w:pPr>
              <w:jc w:val="center"/>
              <w:rPr>
                <w:rFonts w:ascii="Garamond" w:hAnsi="Garamond"/>
                <w:b/>
              </w:rPr>
            </w:pPr>
            <w:r w:rsidRPr="00302321">
              <w:rPr>
                <w:rFonts w:ascii="Garamond" w:hAnsi="Garamond"/>
                <w:b/>
              </w:rPr>
              <w:t>Topic</w:t>
            </w:r>
          </w:p>
          <w:p w:rsidR="00203D1E" w:rsidRPr="00302321" w:rsidRDefault="00203D1E" w:rsidP="00302321">
            <w:pPr>
              <w:rPr>
                <w:rFonts w:ascii="Garamond" w:hAnsi="Garamond"/>
              </w:rPr>
            </w:pPr>
          </w:p>
        </w:tc>
        <w:tc>
          <w:tcPr>
            <w:tcW w:w="7572" w:type="dxa"/>
            <w:shd w:val="clear" w:color="auto" w:fill="BFBFBF" w:themeFill="background1" w:themeFillShade="BF"/>
          </w:tcPr>
          <w:p w:rsidR="00C60A99" w:rsidRDefault="00203D1E" w:rsidP="000B3575">
            <w:pPr>
              <w:jc w:val="center"/>
              <w:rPr>
                <w:rFonts w:ascii="Garamond" w:hAnsi="Garamond"/>
                <w:b/>
              </w:rPr>
            </w:pPr>
            <w:r w:rsidRPr="00302321">
              <w:rPr>
                <w:rFonts w:ascii="Garamond" w:hAnsi="Garamond"/>
                <w:b/>
              </w:rPr>
              <w:t>Discussion</w:t>
            </w:r>
          </w:p>
          <w:p w:rsidR="00203D1E" w:rsidRPr="00C60A99" w:rsidRDefault="00203D1E" w:rsidP="00C60A99">
            <w:pPr>
              <w:rPr>
                <w:rFonts w:ascii="Garamond" w:hAnsi="Garamond"/>
              </w:rPr>
            </w:pPr>
          </w:p>
        </w:tc>
        <w:tc>
          <w:tcPr>
            <w:tcW w:w="2970" w:type="dxa"/>
            <w:shd w:val="clear" w:color="auto" w:fill="BFBFBF" w:themeFill="background1" w:themeFillShade="BF"/>
          </w:tcPr>
          <w:p w:rsidR="00203D1E" w:rsidRPr="00302321" w:rsidRDefault="00B12A45" w:rsidP="000B3575">
            <w:pPr>
              <w:jc w:val="center"/>
              <w:rPr>
                <w:rFonts w:ascii="Garamond" w:hAnsi="Garamond"/>
                <w:b/>
              </w:rPr>
            </w:pPr>
            <w:r w:rsidRPr="00302321">
              <w:rPr>
                <w:rFonts w:ascii="Garamond" w:hAnsi="Garamond"/>
                <w:b/>
              </w:rPr>
              <w:t>Decisions/</w:t>
            </w:r>
            <w:r w:rsidR="00203D1E" w:rsidRPr="00302321">
              <w:rPr>
                <w:rFonts w:ascii="Garamond" w:hAnsi="Garamond"/>
                <w:b/>
              </w:rPr>
              <w:t>Action/Next Steps</w:t>
            </w:r>
          </w:p>
        </w:tc>
      </w:tr>
      <w:tr w:rsidR="00203D1E" w:rsidRPr="008B235A" w:rsidTr="001638C0">
        <w:trPr>
          <w:trHeight w:val="980"/>
        </w:trPr>
        <w:tc>
          <w:tcPr>
            <w:tcW w:w="2593"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7572" w:type="dxa"/>
          </w:tcPr>
          <w:p w:rsidR="003D6C74" w:rsidRDefault="003D6C74" w:rsidP="00356CB9">
            <w:pPr>
              <w:tabs>
                <w:tab w:val="left" w:pos="3120"/>
              </w:tabs>
              <w:rPr>
                <w:rFonts w:ascii="Garamond" w:hAnsi="Garamond"/>
                <w:sz w:val="22"/>
                <w:szCs w:val="22"/>
              </w:rPr>
            </w:pPr>
          </w:p>
          <w:p w:rsidR="00BF7E68" w:rsidRPr="00D53AAC" w:rsidRDefault="00001F0E" w:rsidP="00F30AB7">
            <w:pPr>
              <w:tabs>
                <w:tab w:val="left" w:pos="3120"/>
              </w:tabs>
              <w:rPr>
                <w:rFonts w:ascii="Garamond" w:hAnsi="Garamond"/>
                <w:sz w:val="22"/>
                <w:szCs w:val="22"/>
              </w:rPr>
            </w:pPr>
            <w:r>
              <w:rPr>
                <w:rFonts w:ascii="Garamond" w:hAnsi="Garamond"/>
                <w:b/>
                <w:sz w:val="22"/>
                <w:szCs w:val="22"/>
              </w:rPr>
              <w:t>Chair Johnson</w:t>
            </w:r>
            <w:r w:rsidR="00AA07CC">
              <w:rPr>
                <w:rFonts w:ascii="Garamond" w:hAnsi="Garamond"/>
                <w:sz w:val="22"/>
                <w:szCs w:val="22"/>
              </w:rPr>
              <w:t xml:space="preserve"> </w:t>
            </w:r>
            <w:r w:rsidR="00F30AB7">
              <w:rPr>
                <w:rFonts w:ascii="Garamond" w:hAnsi="Garamond"/>
                <w:sz w:val="22"/>
                <w:szCs w:val="22"/>
              </w:rPr>
              <w:t>convened the meetings</w:t>
            </w:r>
          </w:p>
        </w:tc>
        <w:tc>
          <w:tcPr>
            <w:tcW w:w="2970" w:type="dxa"/>
          </w:tcPr>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1638C0">
        <w:tc>
          <w:tcPr>
            <w:tcW w:w="2593" w:type="dxa"/>
          </w:tcPr>
          <w:p w:rsidR="00203D1E" w:rsidRPr="00354972" w:rsidRDefault="0031508D" w:rsidP="00ED293E">
            <w:pPr>
              <w:rPr>
                <w:rFonts w:ascii="Garamond" w:hAnsi="Garamond"/>
                <w:b/>
                <w:sz w:val="22"/>
              </w:rPr>
            </w:pPr>
            <w:r>
              <w:rPr>
                <w:rFonts w:ascii="Garamond" w:hAnsi="Garamond"/>
                <w:b/>
                <w:sz w:val="22"/>
              </w:rPr>
              <w:t>Action Items</w:t>
            </w:r>
          </w:p>
        </w:tc>
        <w:tc>
          <w:tcPr>
            <w:tcW w:w="7572" w:type="dxa"/>
          </w:tcPr>
          <w:p w:rsidR="00230D68" w:rsidRDefault="00230D68" w:rsidP="00AD430C">
            <w:pPr>
              <w:rPr>
                <w:rFonts w:ascii="Garamond" w:hAnsi="Garamond"/>
                <w:sz w:val="22"/>
                <w:szCs w:val="22"/>
              </w:rPr>
            </w:pPr>
          </w:p>
          <w:p w:rsidR="008E7896" w:rsidRDefault="00EC22DD" w:rsidP="00AD430C">
            <w:pPr>
              <w:rPr>
                <w:rFonts w:ascii="Garamond" w:hAnsi="Garamond"/>
                <w:sz w:val="22"/>
                <w:szCs w:val="22"/>
              </w:rPr>
            </w:pPr>
            <w:r w:rsidRPr="00AB76CC">
              <w:rPr>
                <w:rFonts w:ascii="Garamond" w:hAnsi="Garamond"/>
                <w:sz w:val="22"/>
                <w:szCs w:val="22"/>
              </w:rPr>
              <w:t>M</w:t>
            </w:r>
            <w:r w:rsidR="00F30AB7" w:rsidRPr="00AB76CC">
              <w:rPr>
                <w:rFonts w:ascii="Garamond" w:hAnsi="Garamond"/>
                <w:sz w:val="22"/>
                <w:szCs w:val="22"/>
              </w:rPr>
              <w:t>ay</w:t>
            </w:r>
            <w:r w:rsidR="00F30AB7">
              <w:rPr>
                <w:rFonts w:ascii="Garamond" w:hAnsi="Garamond"/>
                <w:sz w:val="22"/>
                <w:szCs w:val="22"/>
              </w:rPr>
              <w:t xml:space="preserve"> 2018 minutes</w:t>
            </w:r>
            <w:r>
              <w:rPr>
                <w:rFonts w:ascii="Garamond" w:hAnsi="Garamond"/>
                <w:sz w:val="22"/>
                <w:szCs w:val="22"/>
              </w:rPr>
              <w:t xml:space="preserve"> were approved</w:t>
            </w:r>
            <w:r w:rsidR="001638C0">
              <w:rPr>
                <w:rFonts w:ascii="Garamond" w:hAnsi="Garamond"/>
                <w:sz w:val="22"/>
                <w:szCs w:val="22"/>
              </w:rPr>
              <w:t>.</w:t>
            </w:r>
          </w:p>
          <w:p w:rsidR="00C35ED1" w:rsidRPr="00D53AAC" w:rsidRDefault="00C35ED1" w:rsidP="00001F0E">
            <w:pPr>
              <w:rPr>
                <w:rFonts w:ascii="Garamond" w:hAnsi="Garamond"/>
                <w:sz w:val="22"/>
                <w:szCs w:val="22"/>
              </w:rPr>
            </w:pPr>
          </w:p>
        </w:tc>
        <w:tc>
          <w:tcPr>
            <w:tcW w:w="2970" w:type="dxa"/>
          </w:tcPr>
          <w:p w:rsidR="0031508D" w:rsidRPr="00D72FB8" w:rsidRDefault="0031508D" w:rsidP="00E4328E">
            <w:pPr>
              <w:rPr>
                <w:rFonts w:ascii="Garamond" w:hAnsi="Garamond"/>
                <w:b/>
                <w:sz w:val="22"/>
                <w:szCs w:val="22"/>
              </w:rPr>
            </w:pPr>
          </w:p>
        </w:tc>
      </w:tr>
      <w:tr w:rsidR="00C35ED1" w:rsidRPr="008B235A" w:rsidTr="001638C0">
        <w:tc>
          <w:tcPr>
            <w:tcW w:w="2593" w:type="dxa"/>
          </w:tcPr>
          <w:p w:rsidR="00420ED8" w:rsidRPr="00354972" w:rsidRDefault="00EB5375" w:rsidP="00420ED8">
            <w:pPr>
              <w:rPr>
                <w:rFonts w:ascii="Garamond" w:hAnsi="Garamond"/>
                <w:b/>
                <w:sz w:val="22"/>
              </w:rPr>
            </w:pPr>
            <w:r>
              <w:rPr>
                <w:rFonts w:ascii="Garamond" w:hAnsi="Garamond"/>
                <w:b/>
                <w:sz w:val="22"/>
              </w:rPr>
              <w:t>Director’</w:t>
            </w:r>
            <w:r w:rsidR="002810E7">
              <w:rPr>
                <w:rFonts w:ascii="Garamond" w:hAnsi="Garamond"/>
                <w:b/>
                <w:sz w:val="22"/>
              </w:rPr>
              <w:t>s Report</w:t>
            </w:r>
          </w:p>
        </w:tc>
        <w:tc>
          <w:tcPr>
            <w:tcW w:w="7572" w:type="dxa"/>
          </w:tcPr>
          <w:p w:rsidR="00B443D2" w:rsidRPr="001707DF" w:rsidRDefault="00B443D2" w:rsidP="00B443D2">
            <w:pPr>
              <w:rPr>
                <w:rFonts w:ascii="Times New Roman" w:hAnsi="Times New Roman"/>
                <w:sz w:val="20"/>
                <w:szCs w:val="20"/>
              </w:rPr>
            </w:pPr>
            <w:r w:rsidRPr="001707DF">
              <w:rPr>
                <w:rFonts w:ascii="Times New Roman" w:hAnsi="Times New Roman"/>
                <w:sz w:val="20"/>
                <w:szCs w:val="20"/>
              </w:rPr>
              <w:t>Newsletter captures what the South</w:t>
            </w:r>
            <w:r w:rsidR="001638C0">
              <w:rPr>
                <w:rFonts w:ascii="Times New Roman" w:hAnsi="Times New Roman"/>
                <w:sz w:val="20"/>
                <w:szCs w:val="20"/>
              </w:rPr>
              <w:t xml:space="preserve"> </w:t>
            </w:r>
            <w:r w:rsidRPr="001707DF">
              <w:rPr>
                <w:rFonts w:ascii="Times New Roman" w:hAnsi="Times New Roman"/>
                <w:sz w:val="20"/>
                <w:szCs w:val="20"/>
              </w:rPr>
              <w:t>Central Early Learning Hub region is</w:t>
            </w:r>
            <w:r w:rsidR="00CB0C94" w:rsidRPr="001707DF">
              <w:rPr>
                <w:rFonts w:ascii="Times New Roman" w:hAnsi="Times New Roman"/>
                <w:sz w:val="20"/>
                <w:szCs w:val="20"/>
              </w:rPr>
              <w:t xml:space="preserve"> </w:t>
            </w:r>
            <w:r w:rsidRPr="001707DF">
              <w:rPr>
                <w:rFonts w:ascii="Times New Roman" w:hAnsi="Times New Roman"/>
                <w:sz w:val="20"/>
                <w:szCs w:val="20"/>
              </w:rPr>
              <w:t>working on.</w:t>
            </w:r>
          </w:p>
          <w:p w:rsidR="00CB0C94" w:rsidRPr="001707DF" w:rsidRDefault="00CB0C94" w:rsidP="00B443D2">
            <w:pPr>
              <w:rPr>
                <w:rFonts w:ascii="Times New Roman" w:hAnsi="Times New Roman"/>
                <w:sz w:val="20"/>
                <w:szCs w:val="20"/>
              </w:rPr>
            </w:pPr>
          </w:p>
          <w:p w:rsidR="00B443D2" w:rsidRPr="001707DF" w:rsidRDefault="00B443D2" w:rsidP="00B443D2">
            <w:pPr>
              <w:rPr>
                <w:rFonts w:ascii="Times New Roman" w:hAnsi="Times New Roman"/>
                <w:sz w:val="20"/>
                <w:szCs w:val="20"/>
              </w:rPr>
            </w:pPr>
            <w:r w:rsidRPr="001707DF">
              <w:rPr>
                <w:rFonts w:ascii="Times New Roman" w:hAnsi="Times New Roman"/>
                <w:sz w:val="20"/>
                <w:szCs w:val="20"/>
              </w:rPr>
              <w:t>Steve Schenewerk is the newly elected</w:t>
            </w:r>
            <w:r w:rsidR="001638C0">
              <w:rPr>
                <w:rFonts w:ascii="Times New Roman" w:hAnsi="Times New Roman"/>
                <w:sz w:val="20"/>
                <w:szCs w:val="20"/>
              </w:rPr>
              <w:t xml:space="preserve"> </w:t>
            </w:r>
            <w:r w:rsidRPr="001707DF">
              <w:rPr>
                <w:rFonts w:ascii="Times New Roman" w:hAnsi="Times New Roman"/>
                <w:sz w:val="20"/>
                <w:szCs w:val="20"/>
              </w:rPr>
              <w:t>chairman of the Regional Governance</w:t>
            </w:r>
            <w:r w:rsidR="001638C0">
              <w:rPr>
                <w:rFonts w:ascii="Times New Roman" w:hAnsi="Times New Roman"/>
                <w:sz w:val="20"/>
                <w:szCs w:val="20"/>
              </w:rPr>
              <w:t xml:space="preserve"> </w:t>
            </w:r>
            <w:r w:rsidRPr="001707DF">
              <w:rPr>
                <w:rFonts w:ascii="Times New Roman" w:hAnsi="Times New Roman"/>
                <w:sz w:val="20"/>
                <w:szCs w:val="20"/>
              </w:rPr>
              <w:t>Council. The Oregon Early Learning</w:t>
            </w:r>
            <w:r w:rsidR="001638C0">
              <w:rPr>
                <w:rFonts w:ascii="Times New Roman" w:hAnsi="Times New Roman"/>
                <w:sz w:val="20"/>
                <w:szCs w:val="20"/>
              </w:rPr>
              <w:t xml:space="preserve"> </w:t>
            </w:r>
            <w:r w:rsidRPr="001707DF">
              <w:rPr>
                <w:rFonts w:ascii="Times New Roman" w:hAnsi="Times New Roman"/>
                <w:sz w:val="20"/>
                <w:szCs w:val="20"/>
              </w:rPr>
              <w:t>Council has been working on its new</w:t>
            </w:r>
            <w:r w:rsidR="00CB0C94" w:rsidRPr="001707DF">
              <w:rPr>
                <w:rFonts w:ascii="Times New Roman" w:hAnsi="Times New Roman"/>
                <w:sz w:val="20"/>
                <w:szCs w:val="20"/>
              </w:rPr>
              <w:t xml:space="preserve"> </w:t>
            </w:r>
            <w:r w:rsidRPr="001707DF">
              <w:rPr>
                <w:rFonts w:ascii="Times New Roman" w:hAnsi="Times New Roman"/>
                <w:sz w:val="20"/>
                <w:szCs w:val="20"/>
              </w:rPr>
              <w:t>strategic plan with all its state and local</w:t>
            </w:r>
            <w:r w:rsidR="00CB0C94" w:rsidRPr="001707DF">
              <w:rPr>
                <w:rFonts w:ascii="Times New Roman" w:hAnsi="Times New Roman"/>
                <w:sz w:val="20"/>
                <w:szCs w:val="20"/>
              </w:rPr>
              <w:t xml:space="preserve"> </w:t>
            </w:r>
            <w:r w:rsidRPr="001707DF">
              <w:rPr>
                <w:rFonts w:ascii="Times New Roman" w:hAnsi="Times New Roman"/>
                <w:sz w:val="20"/>
                <w:szCs w:val="20"/>
              </w:rPr>
              <w:t>partners including early childhood,</w:t>
            </w:r>
            <w:r w:rsidR="00CB0C94" w:rsidRPr="001707DF">
              <w:rPr>
                <w:rFonts w:ascii="Times New Roman" w:hAnsi="Times New Roman"/>
                <w:sz w:val="20"/>
                <w:szCs w:val="20"/>
              </w:rPr>
              <w:t xml:space="preserve"> </w:t>
            </w:r>
            <w:r w:rsidRPr="001707DF">
              <w:rPr>
                <w:rFonts w:ascii="Times New Roman" w:hAnsi="Times New Roman"/>
                <w:sz w:val="20"/>
                <w:szCs w:val="20"/>
              </w:rPr>
              <w:t>business, foundations, and parents. One</w:t>
            </w:r>
            <w:r w:rsidR="00CB0C94" w:rsidRPr="001707DF">
              <w:rPr>
                <w:rFonts w:ascii="Times New Roman" w:hAnsi="Times New Roman"/>
                <w:sz w:val="20"/>
                <w:szCs w:val="20"/>
              </w:rPr>
              <w:t xml:space="preserve"> </w:t>
            </w:r>
            <w:r w:rsidRPr="001707DF">
              <w:rPr>
                <w:rFonts w:ascii="Times New Roman" w:hAnsi="Times New Roman"/>
                <w:sz w:val="20"/>
                <w:szCs w:val="20"/>
              </w:rPr>
              <w:t>goal is to have all of our early childhood</w:t>
            </w:r>
            <w:r w:rsidR="00CB0C94" w:rsidRPr="001707DF">
              <w:rPr>
                <w:rFonts w:ascii="Times New Roman" w:hAnsi="Times New Roman"/>
                <w:sz w:val="20"/>
                <w:szCs w:val="20"/>
              </w:rPr>
              <w:t xml:space="preserve"> </w:t>
            </w:r>
            <w:r w:rsidRPr="001707DF">
              <w:rPr>
                <w:rFonts w:ascii="Times New Roman" w:hAnsi="Times New Roman"/>
                <w:sz w:val="20"/>
                <w:szCs w:val="20"/>
              </w:rPr>
              <w:t>goals connected with each other. The</w:t>
            </w:r>
            <w:r w:rsidR="001638C0">
              <w:rPr>
                <w:rFonts w:ascii="Times New Roman" w:hAnsi="Times New Roman"/>
                <w:sz w:val="20"/>
                <w:szCs w:val="20"/>
              </w:rPr>
              <w:t xml:space="preserve"> </w:t>
            </w:r>
            <w:r w:rsidRPr="001707DF">
              <w:rPr>
                <w:rFonts w:ascii="Times New Roman" w:hAnsi="Times New Roman"/>
                <w:sz w:val="20"/>
                <w:szCs w:val="20"/>
              </w:rPr>
              <w:t>Governor has an Early Learning Cabinet</w:t>
            </w:r>
            <w:r w:rsidR="00CB0C94" w:rsidRPr="001707DF">
              <w:rPr>
                <w:rFonts w:ascii="Times New Roman" w:hAnsi="Times New Roman"/>
                <w:sz w:val="20"/>
                <w:szCs w:val="20"/>
              </w:rPr>
              <w:t xml:space="preserve"> </w:t>
            </w:r>
            <w:r w:rsidRPr="001707DF">
              <w:rPr>
                <w:rFonts w:ascii="Times New Roman" w:hAnsi="Times New Roman"/>
                <w:sz w:val="20"/>
                <w:szCs w:val="20"/>
              </w:rPr>
              <w:t>with state leaders around the table in</w:t>
            </w:r>
            <w:r w:rsidR="00CB0C94" w:rsidRPr="001707DF">
              <w:rPr>
                <w:rFonts w:ascii="Times New Roman" w:hAnsi="Times New Roman"/>
                <w:sz w:val="20"/>
                <w:szCs w:val="20"/>
              </w:rPr>
              <w:t xml:space="preserve"> </w:t>
            </w:r>
            <w:r w:rsidRPr="001707DF">
              <w:rPr>
                <w:rFonts w:ascii="Times New Roman" w:hAnsi="Times New Roman"/>
                <w:sz w:val="20"/>
                <w:szCs w:val="20"/>
              </w:rPr>
              <w:t>discussion about how we can all work</w:t>
            </w:r>
            <w:r w:rsidR="00CB0C94" w:rsidRPr="001707DF">
              <w:rPr>
                <w:rFonts w:ascii="Times New Roman" w:hAnsi="Times New Roman"/>
                <w:sz w:val="20"/>
                <w:szCs w:val="20"/>
              </w:rPr>
              <w:t xml:space="preserve"> </w:t>
            </w:r>
            <w:r w:rsidRPr="001707DF">
              <w:rPr>
                <w:rFonts w:ascii="Times New Roman" w:hAnsi="Times New Roman"/>
                <w:sz w:val="20"/>
                <w:szCs w:val="20"/>
              </w:rPr>
              <w:t>together towards all of our goals.</w:t>
            </w:r>
          </w:p>
          <w:p w:rsidR="00CB0C94" w:rsidRPr="001707DF" w:rsidRDefault="00CB0C94" w:rsidP="00B443D2">
            <w:pPr>
              <w:rPr>
                <w:rFonts w:ascii="Times New Roman" w:hAnsi="Times New Roman"/>
                <w:sz w:val="20"/>
                <w:szCs w:val="20"/>
              </w:rPr>
            </w:pPr>
          </w:p>
          <w:p w:rsidR="00B443D2" w:rsidRPr="00176A47" w:rsidRDefault="00B443D2" w:rsidP="00176A47">
            <w:pPr>
              <w:rPr>
                <w:rFonts w:ascii="Times New Roman" w:hAnsi="Times New Roman"/>
                <w:sz w:val="20"/>
                <w:szCs w:val="20"/>
              </w:rPr>
            </w:pPr>
            <w:r w:rsidRPr="001707DF">
              <w:rPr>
                <w:rFonts w:ascii="Times New Roman" w:hAnsi="Times New Roman"/>
                <w:sz w:val="20"/>
                <w:szCs w:val="20"/>
              </w:rPr>
              <w:t>All of the early learning hubs met</w:t>
            </w:r>
            <w:r w:rsidR="00CB0C94" w:rsidRPr="001707DF">
              <w:rPr>
                <w:rFonts w:ascii="Times New Roman" w:hAnsi="Times New Roman"/>
                <w:sz w:val="20"/>
                <w:szCs w:val="20"/>
              </w:rPr>
              <w:t xml:space="preserve"> </w:t>
            </w:r>
            <w:r w:rsidRPr="001707DF">
              <w:rPr>
                <w:rFonts w:ascii="Times New Roman" w:hAnsi="Times New Roman"/>
                <w:sz w:val="20"/>
                <w:szCs w:val="20"/>
              </w:rPr>
              <w:t>together last week. Miriam Calderon,</w:t>
            </w:r>
            <w:r w:rsidR="001638C0">
              <w:rPr>
                <w:rFonts w:ascii="Times New Roman" w:hAnsi="Times New Roman"/>
                <w:sz w:val="20"/>
                <w:szCs w:val="20"/>
              </w:rPr>
              <w:t xml:space="preserve"> </w:t>
            </w:r>
            <w:r w:rsidRPr="001707DF">
              <w:rPr>
                <w:rFonts w:ascii="Times New Roman" w:hAnsi="Times New Roman"/>
                <w:sz w:val="20"/>
                <w:szCs w:val="20"/>
              </w:rPr>
              <w:t>Early Learning Division Director, shared</w:t>
            </w:r>
            <w:r w:rsidR="00CB0C94" w:rsidRPr="001707DF">
              <w:rPr>
                <w:rFonts w:ascii="Times New Roman" w:hAnsi="Times New Roman"/>
                <w:sz w:val="20"/>
                <w:szCs w:val="20"/>
              </w:rPr>
              <w:t xml:space="preserve"> </w:t>
            </w:r>
            <w:r w:rsidRPr="001707DF">
              <w:rPr>
                <w:rFonts w:ascii="Times New Roman" w:hAnsi="Times New Roman"/>
                <w:sz w:val="20"/>
                <w:szCs w:val="20"/>
              </w:rPr>
              <w:t>how the state partners want to focus on</w:t>
            </w:r>
            <w:r w:rsidR="00CB0C94" w:rsidRPr="001707DF">
              <w:rPr>
                <w:rFonts w:ascii="Times New Roman" w:hAnsi="Times New Roman"/>
                <w:sz w:val="20"/>
                <w:szCs w:val="20"/>
              </w:rPr>
              <w:t xml:space="preserve"> </w:t>
            </w:r>
            <w:r w:rsidRPr="001707DF">
              <w:rPr>
                <w:rFonts w:ascii="Times New Roman" w:hAnsi="Times New Roman"/>
                <w:sz w:val="20"/>
                <w:szCs w:val="20"/>
              </w:rPr>
              <w:t>more childcare from 0-3 years old. There</w:t>
            </w:r>
            <w:r w:rsidR="00CB0C94" w:rsidRPr="001707DF">
              <w:rPr>
                <w:rFonts w:ascii="Times New Roman" w:hAnsi="Times New Roman"/>
                <w:sz w:val="20"/>
                <w:szCs w:val="20"/>
              </w:rPr>
              <w:t xml:space="preserve"> </w:t>
            </w:r>
            <w:r w:rsidRPr="001707DF">
              <w:rPr>
                <w:rFonts w:ascii="Times New Roman" w:hAnsi="Times New Roman"/>
                <w:sz w:val="20"/>
                <w:szCs w:val="20"/>
              </w:rPr>
              <w:t>is a shortage for childcare across the state.</w:t>
            </w:r>
            <w:r w:rsidR="001638C0">
              <w:rPr>
                <w:rFonts w:ascii="Times New Roman" w:hAnsi="Times New Roman"/>
                <w:sz w:val="20"/>
                <w:szCs w:val="20"/>
              </w:rPr>
              <w:t xml:space="preserve"> </w:t>
            </w:r>
            <w:r w:rsidRPr="001707DF">
              <w:rPr>
                <w:rFonts w:ascii="Times New Roman" w:hAnsi="Times New Roman"/>
                <w:sz w:val="20"/>
                <w:szCs w:val="20"/>
              </w:rPr>
              <w:t>Oregon is known as a childcare desert.</w:t>
            </w:r>
          </w:p>
        </w:tc>
        <w:tc>
          <w:tcPr>
            <w:tcW w:w="2970" w:type="dxa"/>
          </w:tcPr>
          <w:p w:rsidR="00D14FF4" w:rsidRPr="00C35ED1" w:rsidRDefault="00D14FF4" w:rsidP="00223B63">
            <w:pPr>
              <w:rPr>
                <w:rFonts w:ascii="Garamond" w:hAnsi="Garamond"/>
                <w:sz w:val="22"/>
                <w:szCs w:val="22"/>
              </w:rPr>
            </w:pPr>
          </w:p>
        </w:tc>
      </w:tr>
      <w:tr w:rsidR="00827203" w:rsidRPr="008B235A" w:rsidTr="001638C0">
        <w:tc>
          <w:tcPr>
            <w:tcW w:w="2593" w:type="dxa"/>
          </w:tcPr>
          <w:p w:rsidR="00992DF5" w:rsidRDefault="00603684" w:rsidP="00992DF5">
            <w:pPr>
              <w:rPr>
                <w:rFonts w:ascii="Garamond" w:hAnsi="Garamond"/>
                <w:b/>
                <w:sz w:val="22"/>
              </w:rPr>
            </w:pPr>
            <w:r>
              <w:rPr>
                <w:rFonts w:ascii="Garamond" w:hAnsi="Garamond"/>
                <w:b/>
                <w:sz w:val="22"/>
              </w:rPr>
              <w:t>Authentic Community Engagement Projects</w:t>
            </w:r>
          </w:p>
        </w:tc>
        <w:tc>
          <w:tcPr>
            <w:tcW w:w="7572" w:type="dxa"/>
          </w:tcPr>
          <w:p w:rsidR="00176A47" w:rsidRPr="001638C0" w:rsidRDefault="00176A47" w:rsidP="00176A47">
            <w:pPr>
              <w:rPr>
                <w:rFonts w:ascii="Times New Roman" w:hAnsi="Times New Roman"/>
                <w:sz w:val="20"/>
                <w:szCs w:val="20"/>
              </w:rPr>
            </w:pPr>
            <w:r w:rsidRPr="001707DF">
              <w:rPr>
                <w:rFonts w:ascii="Times New Roman" w:hAnsi="Times New Roman"/>
                <w:sz w:val="20"/>
                <w:szCs w:val="20"/>
              </w:rPr>
              <w:t>In June, the Authentic Community</w:t>
            </w:r>
            <w:r>
              <w:rPr>
                <w:rFonts w:ascii="Times New Roman" w:hAnsi="Times New Roman"/>
                <w:sz w:val="20"/>
                <w:szCs w:val="20"/>
              </w:rPr>
              <w:t xml:space="preserve"> </w:t>
            </w:r>
            <w:r w:rsidRPr="001707DF">
              <w:rPr>
                <w:rFonts w:ascii="Times New Roman" w:hAnsi="Times New Roman"/>
                <w:sz w:val="20"/>
                <w:szCs w:val="20"/>
              </w:rPr>
              <w:t>Engagement work group was authorized by the Douglas Governance Council to create a Request for Application process for the five priority school catchment areas to apply for designated Hub funding. Then, the work group, chaired by K’Ehleyr McNulty, was authorized to</w:t>
            </w:r>
            <w:r>
              <w:rPr>
                <w:rFonts w:ascii="Times New Roman" w:hAnsi="Times New Roman"/>
                <w:sz w:val="20"/>
                <w:szCs w:val="20"/>
              </w:rPr>
              <w:t xml:space="preserve"> </w:t>
            </w:r>
            <w:r w:rsidRPr="001707DF">
              <w:rPr>
                <w:rFonts w:ascii="Times New Roman" w:hAnsi="Times New Roman"/>
                <w:sz w:val="20"/>
                <w:szCs w:val="20"/>
              </w:rPr>
              <w:t>choose catchment areas that would be</w:t>
            </w:r>
            <w:r>
              <w:rPr>
                <w:rFonts w:ascii="Times New Roman" w:hAnsi="Times New Roman"/>
                <w:sz w:val="20"/>
                <w:szCs w:val="20"/>
              </w:rPr>
              <w:t xml:space="preserve"> </w:t>
            </w:r>
            <w:r w:rsidRPr="001707DF">
              <w:rPr>
                <w:rFonts w:ascii="Times New Roman" w:hAnsi="Times New Roman"/>
                <w:sz w:val="20"/>
                <w:szCs w:val="20"/>
              </w:rPr>
              <w:t>working with the Hub (including KPI),</w:t>
            </w:r>
            <w:r>
              <w:rPr>
                <w:rFonts w:ascii="Times New Roman" w:hAnsi="Times New Roman"/>
                <w:sz w:val="20"/>
                <w:szCs w:val="20"/>
              </w:rPr>
              <w:t xml:space="preserve"> </w:t>
            </w:r>
            <w:r w:rsidRPr="001707DF">
              <w:rPr>
                <w:rFonts w:ascii="Times New Roman" w:hAnsi="Times New Roman"/>
                <w:sz w:val="20"/>
                <w:szCs w:val="20"/>
              </w:rPr>
              <w:t>Portland State University (Beth Green)</w:t>
            </w:r>
            <w:r>
              <w:rPr>
                <w:rFonts w:ascii="Times New Roman" w:hAnsi="Times New Roman"/>
                <w:sz w:val="20"/>
                <w:szCs w:val="20"/>
              </w:rPr>
              <w:t xml:space="preserve"> </w:t>
            </w:r>
            <w:r w:rsidRPr="001707DF">
              <w:rPr>
                <w:rFonts w:ascii="Times New Roman" w:hAnsi="Times New Roman"/>
                <w:sz w:val="20"/>
                <w:szCs w:val="20"/>
              </w:rPr>
              <w:t>and Children’s Institute (Erin Helgren)</w:t>
            </w:r>
            <w:r>
              <w:rPr>
                <w:rFonts w:ascii="Times New Roman" w:hAnsi="Times New Roman"/>
                <w:sz w:val="20"/>
                <w:szCs w:val="20"/>
              </w:rPr>
              <w:t xml:space="preserve"> </w:t>
            </w:r>
            <w:r w:rsidRPr="001707DF">
              <w:rPr>
                <w:rFonts w:ascii="Times New Roman" w:hAnsi="Times New Roman"/>
                <w:sz w:val="20"/>
                <w:szCs w:val="20"/>
              </w:rPr>
              <w:t xml:space="preserve">until June 30, 2019.Erin Helgren and </w:t>
            </w:r>
            <w:r w:rsidRPr="001707DF">
              <w:rPr>
                <w:rFonts w:ascii="Times New Roman" w:eastAsia="Calibri" w:hAnsi="Times New Roman"/>
                <w:sz w:val="20"/>
                <w:szCs w:val="20"/>
              </w:rPr>
              <w:t>Gillian visited with school administrators</w:t>
            </w:r>
            <w:r>
              <w:rPr>
                <w:rFonts w:ascii="Times New Roman" w:hAnsi="Times New Roman"/>
                <w:sz w:val="20"/>
                <w:szCs w:val="20"/>
              </w:rPr>
              <w:t xml:space="preserve"> </w:t>
            </w:r>
            <w:r w:rsidRPr="001707DF">
              <w:rPr>
                <w:rFonts w:ascii="Times New Roman" w:eastAsia="Calibri" w:hAnsi="Times New Roman"/>
                <w:sz w:val="20"/>
                <w:szCs w:val="20"/>
              </w:rPr>
              <w:t>in the five priority school catchment</w:t>
            </w:r>
            <w:r>
              <w:rPr>
                <w:rFonts w:ascii="Times New Roman" w:hAnsi="Times New Roman"/>
                <w:sz w:val="20"/>
                <w:szCs w:val="20"/>
              </w:rPr>
              <w:t xml:space="preserve"> </w:t>
            </w:r>
            <w:r w:rsidRPr="001707DF">
              <w:rPr>
                <w:rFonts w:ascii="Times New Roman" w:eastAsia="Calibri" w:hAnsi="Times New Roman"/>
                <w:sz w:val="20"/>
                <w:szCs w:val="20"/>
              </w:rPr>
              <w:t>areas: Glendale, Riddle, Tricity, Myrtle</w:t>
            </w:r>
          </w:p>
          <w:p w:rsidR="00F14222" w:rsidRDefault="00176A47" w:rsidP="00176A47">
            <w:pPr>
              <w:rPr>
                <w:rFonts w:ascii="Times New Roman" w:eastAsia="Calibri" w:hAnsi="Times New Roman"/>
                <w:sz w:val="20"/>
                <w:szCs w:val="20"/>
              </w:rPr>
            </w:pPr>
            <w:r w:rsidRPr="001707DF">
              <w:rPr>
                <w:rFonts w:ascii="Times New Roman" w:eastAsia="Calibri" w:hAnsi="Times New Roman"/>
                <w:sz w:val="20"/>
                <w:szCs w:val="20"/>
              </w:rPr>
              <w:t xml:space="preserve">Creek and Winchester to explain the </w:t>
            </w:r>
            <w:r>
              <w:rPr>
                <w:rFonts w:ascii="Times New Roman" w:eastAsia="Calibri" w:hAnsi="Times New Roman"/>
                <w:sz w:val="20"/>
                <w:szCs w:val="20"/>
              </w:rPr>
              <w:t xml:space="preserve">project. The Hub received two </w:t>
            </w:r>
            <w:r w:rsidRPr="001707DF">
              <w:rPr>
                <w:rFonts w:ascii="Times New Roman" w:eastAsia="Calibri" w:hAnsi="Times New Roman"/>
                <w:sz w:val="20"/>
                <w:szCs w:val="20"/>
              </w:rPr>
              <w:t>applicatio</w:t>
            </w:r>
            <w:r>
              <w:rPr>
                <w:rFonts w:ascii="Times New Roman" w:eastAsia="Calibri" w:hAnsi="Times New Roman"/>
                <w:sz w:val="20"/>
                <w:szCs w:val="20"/>
              </w:rPr>
              <w:t xml:space="preserve">ns and after using a rubric and </w:t>
            </w:r>
            <w:r w:rsidRPr="001707DF">
              <w:rPr>
                <w:rFonts w:ascii="Times New Roman" w:eastAsia="Calibri" w:hAnsi="Times New Roman"/>
                <w:sz w:val="20"/>
                <w:szCs w:val="20"/>
              </w:rPr>
              <w:t>discussio</w:t>
            </w:r>
            <w:r>
              <w:rPr>
                <w:rFonts w:ascii="Times New Roman" w:eastAsia="Calibri" w:hAnsi="Times New Roman"/>
                <w:sz w:val="20"/>
                <w:szCs w:val="20"/>
              </w:rPr>
              <w:t xml:space="preserve">n process chose to fund the two </w:t>
            </w:r>
            <w:r w:rsidRPr="001707DF">
              <w:rPr>
                <w:rFonts w:ascii="Times New Roman" w:eastAsia="Calibri" w:hAnsi="Times New Roman"/>
                <w:sz w:val="20"/>
                <w:szCs w:val="20"/>
              </w:rPr>
              <w:t>a</w:t>
            </w:r>
            <w:r>
              <w:rPr>
                <w:rFonts w:ascii="Times New Roman" w:eastAsia="Calibri" w:hAnsi="Times New Roman"/>
                <w:sz w:val="20"/>
                <w:szCs w:val="20"/>
              </w:rPr>
              <w:t xml:space="preserve">pplicants from the Glendale and </w:t>
            </w:r>
            <w:r w:rsidRPr="001707DF">
              <w:rPr>
                <w:rFonts w:ascii="Times New Roman" w:eastAsia="Calibri" w:hAnsi="Times New Roman"/>
                <w:sz w:val="20"/>
                <w:szCs w:val="20"/>
              </w:rPr>
              <w:t>Winchester school catchment areas. Both sites visited with Yoncalla Early Works</w:t>
            </w:r>
            <w:r>
              <w:rPr>
                <w:rFonts w:ascii="Times New Roman" w:eastAsia="Calibri" w:hAnsi="Times New Roman"/>
                <w:sz w:val="20"/>
                <w:szCs w:val="20"/>
              </w:rPr>
              <w:t xml:space="preserve"> (YEW)</w:t>
            </w:r>
            <w:r w:rsidRPr="001707DF">
              <w:rPr>
                <w:rFonts w:ascii="Times New Roman" w:eastAsia="Calibri" w:hAnsi="Times New Roman"/>
                <w:sz w:val="20"/>
                <w:szCs w:val="20"/>
              </w:rPr>
              <w:t xml:space="preserve"> to learn </w:t>
            </w:r>
            <w:r>
              <w:rPr>
                <w:rFonts w:ascii="Times New Roman" w:eastAsia="Calibri" w:hAnsi="Times New Roman"/>
                <w:sz w:val="20"/>
                <w:szCs w:val="20"/>
              </w:rPr>
              <w:t>more about their programs.</w:t>
            </w:r>
          </w:p>
          <w:p w:rsidR="00176A47" w:rsidRDefault="00176A47" w:rsidP="00176A47">
            <w:pPr>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Dr. Dannenhoffer shared that </w:t>
            </w:r>
            <w:r w:rsidRPr="001707DF">
              <w:rPr>
                <w:rFonts w:ascii="Times New Roman" w:eastAsia="Calibri" w:hAnsi="Times New Roman"/>
                <w:sz w:val="20"/>
                <w:szCs w:val="20"/>
              </w:rPr>
              <w:t>Yoncalla and Glendale are medi</w:t>
            </w:r>
            <w:r>
              <w:rPr>
                <w:rFonts w:ascii="Times New Roman" w:eastAsia="Calibri" w:hAnsi="Times New Roman"/>
                <w:sz w:val="20"/>
                <w:szCs w:val="20"/>
              </w:rPr>
              <w:t>cally underserved areas. They don’t have</w:t>
            </w:r>
            <w:r w:rsidRPr="001707DF">
              <w:rPr>
                <w:rFonts w:ascii="Times New Roman" w:eastAsia="Calibri" w:hAnsi="Times New Roman"/>
                <w:sz w:val="20"/>
                <w:szCs w:val="20"/>
              </w:rPr>
              <w:t xml:space="preserve"> medical help there. </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David Hanson, Glendale School </w:t>
            </w:r>
            <w:r w:rsidRPr="001707DF">
              <w:rPr>
                <w:rFonts w:ascii="Times New Roman" w:eastAsia="Calibri" w:hAnsi="Times New Roman"/>
                <w:sz w:val="20"/>
                <w:szCs w:val="20"/>
              </w:rPr>
              <w:t>Sup</w:t>
            </w:r>
            <w:r>
              <w:rPr>
                <w:rFonts w:ascii="Times New Roman" w:eastAsia="Calibri" w:hAnsi="Times New Roman"/>
                <w:sz w:val="20"/>
                <w:szCs w:val="20"/>
              </w:rPr>
              <w:t xml:space="preserve">erintendent, and Rick Burton, a </w:t>
            </w:r>
            <w:r w:rsidRPr="001707DF">
              <w:rPr>
                <w:rFonts w:ascii="Times New Roman" w:eastAsia="Calibri" w:hAnsi="Times New Roman"/>
                <w:sz w:val="20"/>
                <w:szCs w:val="20"/>
              </w:rPr>
              <w:t>Roseburg School District Administrator</w:t>
            </w:r>
            <w:r>
              <w:rPr>
                <w:rFonts w:ascii="Times New Roman" w:eastAsia="Calibri" w:hAnsi="Times New Roman"/>
                <w:sz w:val="20"/>
                <w:szCs w:val="20"/>
              </w:rPr>
              <w:t xml:space="preserve"> were present to give reports on their Authentic Community Engagement sites.</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David </w:t>
            </w:r>
            <w:r w:rsidRPr="001707DF">
              <w:rPr>
                <w:rFonts w:ascii="Times New Roman" w:eastAsia="Calibri" w:hAnsi="Times New Roman"/>
                <w:sz w:val="20"/>
                <w:szCs w:val="20"/>
              </w:rPr>
              <w:t>has been in Glendale for two years</w:t>
            </w:r>
            <w:r>
              <w:rPr>
                <w:rFonts w:ascii="Times New Roman" w:eastAsia="Calibri" w:hAnsi="Times New Roman"/>
                <w:sz w:val="20"/>
                <w:szCs w:val="20"/>
              </w:rPr>
              <w:t xml:space="preserve">. </w:t>
            </w:r>
            <w:r w:rsidRPr="001707DF">
              <w:rPr>
                <w:rFonts w:ascii="Times New Roman" w:eastAsia="Calibri" w:hAnsi="Times New Roman"/>
                <w:sz w:val="20"/>
                <w:szCs w:val="20"/>
              </w:rPr>
              <w:t>He started at the Apache White Mountain</w:t>
            </w:r>
          </w:p>
          <w:p w:rsidR="00176A47" w:rsidRPr="001707DF" w:rsidRDefault="00176A47" w:rsidP="00176A47">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Reservation where parents valued education. He hasn’t experienced that level i</w:t>
            </w:r>
            <w:r>
              <w:rPr>
                <w:rFonts w:ascii="Times New Roman" w:eastAsia="Calibri" w:hAnsi="Times New Roman"/>
                <w:sz w:val="20"/>
                <w:szCs w:val="20"/>
              </w:rPr>
              <w:t>n any other community. Local families, in general,</w:t>
            </w:r>
            <w:r w:rsidRPr="001707DF">
              <w:rPr>
                <w:rFonts w:ascii="Times New Roman" w:eastAsia="Calibri" w:hAnsi="Times New Roman"/>
                <w:sz w:val="20"/>
                <w:szCs w:val="20"/>
              </w:rPr>
              <w:t xml:space="preserve"> don’t seem to trust agencies. </w:t>
            </w:r>
            <w:r>
              <w:rPr>
                <w:rFonts w:ascii="Times New Roman" w:eastAsia="Calibri" w:hAnsi="Times New Roman"/>
                <w:sz w:val="20"/>
                <w:szCs w:val="20"/>
              </w:rPr>
              <w:t>DHS is usually accompanied by Douglas County Sheriff Deputies.  There is a large need for mental health services. There haven’t been parent/teacher conferences for about ten years.</w:t>
            </w:r>
            <w:r w:rsidRPr="001707DF">
              <w:rPr>
                <w:rFonts w:ascii="Times New Roman" w:eastAsia="Calibri" w:hAnsi="Times New Roman"/>
                <w:sz w:val="20"/>
                <w:szCs w:val="20"/>
              </w:rPr>
              <w:t xml:space="preserve"> Students aren’t</w:t>
            </w:r>
            <w:r>
              <w:rPr>
                <w:rFonts w:ascii="Times New Roman" w:eastAsia="Calibri" w:hAnsi="Times New Roman"/>
                <w:sz w:val="20"/>
                <w:szCs w:val="20"/>
              </w:rPr>
              <w:t xml:space="preserve"> coming to their c</w:t>
            </w:r>
            <w:r w:rsidRPr="001707DF">
              <w:rPr>
                <w:rFonts w:ascii="Times New Roman" w:eastAsia="Calibri" w:hAnsi="Times New Roman"/>
                <w:sz w:val="20"/>
                <w:szCs w:val="20"/>
              </w:rPr>
              <w:t>lass</w:t>
            </w:r>
            <w:r>
              <w:rPr>
                <w:rFonts w:ascii="Times New Roman" w:eastAsia="Calibri" w:hAnsi="Times New Roman"/>
                <w:sz w:val="20"/>
                <w:szCs w:val="20"/>
              </w:rPr>
              <w:t>es</w:t>
            </w:r>
            <w:r w:rsidRPr="001707DF">
              <w:rPr>
                <w:rFonts w:ascii="Times New Roman" w:eastAsia="Calibri" w:hAnsi="Times New Roman"/>
                <w:sz w:val="20"/>
                <w:szCs w:val="20"/>
              </w:rPr>
              <w:t>. Glendale was fortunate enough to qualify for</w:t>
            </w:r>
            <w:r>
              <w:rPr>
                <w:rFonts w:ascii="Times New Roman" w:eastAsia="Calibri" w:hAnsi="Times New Roman"/>
                <w:sz w:val="20"/>
                <w:szCs w:val="20"/>
              </w:rPr>
              <w:t xml:space="preserve"> the</w:t>
            </w:r>
            <w:r w:rsidRPr="001707DF">
              <w:rPr>
                <w:rFonts w:ascii="Times New Roman" w:eastAsia="Calibri" w:hAnsi="Times New Roman"/>
                <w:sz w:val="20"/>
                <w:szCs w:val="20"/>
              </w:rPr>
              <w:t xml:space="preserve"> chronic absenteeism</w:t>
            </w:r>
            <w:r>
              <w:rPr>
                <w:rFonts w:ascii="Times New Roman" w:eastAsia="Calibri" w:hAnsi="Times New Roman"/>
                <w:sz w:val="20"/>
                <w:szCs w:val="20"/>
              </w:rPr>
              <w:t xml:space="preserve"> grant</w:t>
            </w:r>
            <w:r w:rsidRPr="001707DF">
              <w:rPr>
                <w:rFonts w:ascii="Times New Roman" w:eastAsia="Calibri" w:hAnsi="Times New Roman"/>
                <w:sz w:val="20"/>
                <w:szCs w:val="20"/>
              </w:rPr>
              <w:t xml:space="preserve"> and now</w:t>
            </w:r>
            <w:r>
              <w:rPr>
                <w:rFonts w:ascii="Times New Roman" w:eastAsia="Calibri" w:hAnsi="Times New Roman"/>
                <w:sz w:val="20"/>
                <w:szCs w:val="20"/>
              </w:rPr>
              <w:t>, with the Authentic Community Engagement resources, families with children</w:t>
            </w:r>
            <w:r w:rsidRPr="001707DF">
              <w:rPr>
                <w:rFonts w:ascii="Times New Roman" w:eastAsia="Calibri" w:hAnsi="Times New Roman"/>
                <w:sz w:val="20"/>
                <w:szCs w:val="20"/>
              </w:rPr>
              <w:t xml:space="preserve"> 0-6 for families </w:t>
            </w:r>
            <w:r>
              <w:rPr>
                <w:rFonts w:ascii="Times New Roman" w:eastAsia="Calibri" w:hAnsi="Times New Roman"/>
                <w:sz w:val="20"/>
                <w:szCs w:val="20"/>
              </w:rPr>
              <w:t>will have more opportunities to engage with early learning providers and public school.</w:t>
            </w:r>
            <w:r w:rsidRPr="001707DF">
              <w:rPr>
                <w:rFonts w:ascii="Times New Roman" w:eastAsia="Calibri" w:hAnsi="Times New Roman"/>
                <w:sz w:val="20"/>
                <w:szCs w:val="20"/>
              </w:rPr>
              <w:t xml:space="preserve"> YEW is doing things Glendale needs t</w:t>
            </w:r>
            <w:r>
              <w:rPr>
                <w:rFonts w:ascii="Times New Roman" w:eastAsia="Calibri" w:hAnsi="Times New Roman"/>
                <w:sz w:val="20"/>
                <w:szCs w:val="20"/>
              </w:rPr>
              <w:t>o do to build confidence in the</w:t>
            </w:r>
            <w:r w:rsidRPr="001707DF">
              <w:rPr>
                <w:rFonts w:ascii="Times New Roman" w:eastAsia="Calibri" w:hAnsi="Times New Roman"/>
                <w:sz w:val="20"/>
                <w:szCs w:val="20"/>
              </w:rPr>
              <w:t xml:space="preserve"> community</w:t>
            </w:r>
            <w:r>
              <w:rPr>
                <w:rFonts w:ascii="Times New Roman" w:eastAsia="Calibri" w:hAnsi="Times New Roman"/>
                <w:sz w:val="20"/>
                <w:szCs w:val="20"/>
              </w:rPr>
              <w:t xml:space="preserve"> and pull</w:t>
            </w:r>
            <w:r w:rsidRPr="001707DF">
              <w:rPr>
                <w:rFonts w:ascii="Times New Roman" w:eastAsia="Calibri" w:hAnsi="Times New Roman"/>
                <w:sz w:val="20"/>
                <w:szCs w:val="20"/>
              </w:rPr>
              <w:t xml:space="preserve"> together</w:t>
            </w:r>
            <w:r>
              <w:rPr>
                <w:rFonts w:ascii="Times New Roman" w:eastAsia="Calibri" w:hAnsi="Times New Roman"/>
                <w:sz w:val="20"/>
                <w:szCs w:val="20"/>
              </w:rPr>
              <w:t xml:space="preserve"> to work for better outcomes for</w:t>
            </w:r>
            <w:r w:rsidRPr="001707DF">
              <w:rPr>
                <w:rFonts w:ascii="Times New Roman" w:eastAsia="Calibri" w:hAnsi="Times New Roman"/>
                <w:sz w:val="20"/>
                <w:szCs w:val="20"/>
              </w:rPr>
              <w:t xml:space="preserve"> children. </w:t>
            </w:r>
            <w:r>
              <w:rPr>
                <w:rFonts w:ascii="Times New Roman" w:eastAsia="Calibri" w:hAnsi="Times New Roman"/>
                <w:sz w:val="20"/>
                <w:szCs w:val="20"/>
              </w:rPr>
              <w:t xml:space="preserve">Glendale School District has a </w:t>
            </w:r>
            <w:r w:rsidRPr="001707DF">
              <w:rPr>
                <w:rFonts w:ascii="Times New Roman" w:eastAsia="Calibri" w:hAnsi="Times New Roman"/>
                <w:sz w:val="20"/>
                <w:szCs w:val="20"/>
              </w:rPr>
              <w:t>Preschool program</w:t>
            </w:r>
            <w:r>
              <w:rPr>
                <w:rFonts w:ascii="Times New Roman" w:eastAsia="Calibri" w:hAnsi="Times New Roman"/>
                <w:sz w:val="20"/>
                <w:szCs w:val="20"/>
              </w:rPr>
              <w:t xml:space="preserve"> that is 2 days a week with two more on the waiting list. </w:t>
            </w:r>
            <w:r w:rsidRPr="001707DF">
              <w:rPr>
                <w:rFonts w:ascii="Times New Roman" w:eastAsia="Calibri" w:hAnsi="Times New Roman"/>
                <w:sz w:val="20"/>
                <w:szCs w:val="20"/>
              </w:rPr>
              <w:t>Young families don’t have any connections.</w:t>
            </w:r>
            <w:r>
              <w:rPr>
                <w:rFonts w:ascii="Times New Roman" w:eastAsia="Calibri" w:hAnsi="Times New Roman"/>
                <w:sz w:val="20"/>
                <w:szCs w:val="20"/>
              </w:rPr>
              <w:t xml:space="preserve">  Dave is excited to have Yvonne on board to help facilitate.</w:t>
            </w:r>
          </w:p>
          <w:p w:rsidR="00176A47" w:rsidRDefault="00176A47" w:rsidP="00176A47">
            <w:pPr>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Rick Snyder, Winchester Elementary Principal,</w:t>
            </w:r>
            <w:r w:rsidRPr="001707DF">
              <w:rPr>
                <w:rFonts w:ascii="Times New Roman" w:eastAsia="Calibri" w:hAnsi="Times New Roman"/>
                <w:sz w:val="20"/>
                <w:szCs w:val="20"/>
              </w:rPr>
              <w:t xml:space="preserve"> is excited to be a part of movement that is critical to educate kids.</w:t>
            </w:r>
            <w:r>
              <w:rPr>
                <w:rFonts w:ascii="Times New Roman" w:eastAsia="Calibri" w:hAnsi="Times New Roman"/>
                <w:sz w:val="20"/>
                <w:szCs w:val="20"/>
              </w:rPr>
              <w:t xml:space="preserve"> It seems that there are m</w:t>
            </w:r>
            <w:r w:rsidRPr="001707DF">
              <w:rPr>
                <w:rFonts w:ascii="Times New Roman" w:eastAsia="Calibri" w:hAnsi="Times New Roman"/>
                <w:sz w:val="20"/>
                <w:szCs w:val="20"/>
              </w:rPr>
              <w:t>any disenfranchised</w:t>
            </w:r>
            <w:r>
              <w:rPr>
                <w:rFonts w:ascii="Times New Roman" w:eastAsia="Calibri" w:hAnsi="Times New Roman"/>
                <w:sz w:val="20"/>
                <w:szCs w:val="20"/>
              </w:rPr>
              <w:t xml:space="preserve"> children and families who d</w:t>
            </w:r>
            <w:r w:rsidRPr="001707DF">
              <w:rPr>
                <w:rFonts w:ascii="Times New Roman" w:eastAsia="Calibri" w:hAnsi="Times New Roman"/>
                <w:sz w:val="20"/>
                <w:szCs w:val="20"/>
              </w:rPr>
              <w:t>idn’t have good experience</w:t>
            </w:r>
            <w:r>
              <w:rPr>
                <w:rFonts w:ascii="Times New Roman" w:eastAsia="Calibri" w:hAnsi="Times New Roman"/>
                <w:sz w:val="20"/>
                <w:szCs w:val="20"/>
              </w:rPr>
              <w:t xml:space="preserve">s when they were in school. His </w:t>
            </w:r>
            <w:r w:rsidRPr="001707DF">
              <w:rPr>
                <w:rFonts w:ascii="Times New Roman" w:eastAsia="Calibri" w:hAnsi="Times New Roman"/>
                <w:sz w:val="20"/>
                <w:szCs w:val="20"/>
              </w:rPr>
              <w:t xml:space="preserve">vision </w:t>
            </w:r>
            <w:r>
              <w:rPr>
                <w:rFonts w:ascii="Times New Roman" w:eastAsia="Calibri" w:hAnsi="Times New Roman"/>
                <w:sz w:val="20"/>
                <w:szCs w:val="20"/>
              </w:rPr>
              <w:t xml:space="preserve">is </w:t>
            </w:r>
            <w:r w:rsidRPr="001707DF">
              <w:rPr>
                <w:rFonts w:ascii="Times New Roman" w:eastAsia="Calibri" w:hAnsi="Times New Roman"/>
                <w:sz w:val="20"/>
                <w:szCs w:val="20"/>
              </w:rPr>
              <w:t>that</w:t>
            </w:r>
            <w:r>
              <w:rPr>
                <w:rFonts w:ascii="Times New Roman" w:eastAsia="Calibri" w:hAnsi="Times New Roman"/>
                <w:sz w:val="20"/>
                <w:szCs w:val="20"/>
              </w:rPr>
              <w:t xml:space="preserve"> they</w:t>
            </w:r>
            <w:r w:rsidRPr="001707DF">
              <w:rPr>
                <w:rFonts w:ascii="Times New Roman" w:eastAsia="Calibri" w:hAnsi="Times New Roman"/>
                <w:sz w:val="20"/>
                <w:szCs w:val="20"/>
              </w:rPr>
              <w:t xml:space="preserve"> need to reach out to parents in a different way. </w:t>
            </w:r>
            <w:r>
              <w:rPr>
                <w:rFonts w:ascii="Times New Roman" w:eastAsia="Calibri" w:hAnsi="Times New Roman"/>
                <w:sz w:val="20"/>
                <w:szCs w:val="20"/>
              </w:rPr>
              <w:t>There are now w</w:t>
            </w:r>
            <w:r w:rsidRPr="001707DF">
              <w:rPr>
                <w:rFonts w:ascii="Times New Roman" w:eastAsia="Calibri" w:hAnsi="Times New Roman"/>
                <w:sz w:val="20"/>
                <w:szCs w:val="20"/>
              </w:rPr>
              <w:t>onderful key people in place</w:t>
            </w:r>
            <w:r>
              <w:rPr>
                <w:rFonts w:ascii="Times New Roman" w:eastAsia="Calibri" w:hAnsi="Times New Roman"/>
                <w:sz w:val="20"/>
                <w:szCs w:val="20"/>
              </w:rPr>
              <w:t xml:space="preserve"> in the school district. Rick is looking forward to me</w:t>
            </w:r>
            <w:r w:rsidRPr="001707DF">
              <w:rPr>
                <w:rFonts w:ascii="Times New Roman" w:eastAsia="Calibri" w:hAnsi="Times New Roman"/>
                <w:sz w:val="20"/>
                <w:szCs w:val="20"/>
              </w:rPr>
              <w:t xml:space="preserve">eting parents where </w:t>
            </w:r>
            <w:r>
              <w:rPr>
                <w:rFonts w:ascii="Times New Roman" w:eastAsia="Calibri" w:hAnsi="Times New Roman"/>
                <w:sz w:val="20"/>
                <w:szCs w:val="20"/>
              </w:rPr>
              <w:t xml:space="preserve">they are. Went to Winchester </w:t>
            </w:r>
            <w:r w:rsidRPr="001707DF">
              <w:rPr>
                <w:rFonts w:ascii="Times New Roman" w:eastAsia="Calibri" w:hAnsi="Times New Roman"/>
                <w:sz w:val="20"/>
                <w:szCs w:val="20"/>
              </w:rPr>
              <w:t>as a chi</w:t>
            </w:r>
            <w:r>
              <w:rPr>
                <w:rFonts w:ascii="Times New Roman" w:eastAsia="Calibri" w:hAnsi="Times New Roman"/>
                <w:sz w:val="20"/>
                <w:szCs w:val="20"/>
              </w:rPr>
              <w:t>ld and understands the logging culture.  He was a logger.  He is ex</w:t>
            </w:r>
            <w:r w:rsidRPr="001707DF">
              <w:rPr>
                <w:rFonts w:ascii="Times New Roman" w:eastAsia="Calibri" w:hAnsi="Times New Roman"/>
                <w:sz w:val="20"/>
                <w:szCs w:val="20"/>
              </w:rPr>
              <w:t>cited and challenged about what l</w:t>
            </w:r>
            <w:r>
              <w:rPr>
                <w:rFonts w:ascii="Times New Roman" w:eastAsia="Calibri" w:hAnsi="Times New Roman"/>
                <w:sz w:val="20"/>
                <w:szCs w:val="20"/>
              </w:rPr>
              <w:t>ies ahead. It’s</w:t>
            </w:r>
            <w:r w:rsidRPr="001707DF">
              <w:rPr>
                <w:rFonts w:ascii="Times New Roman" w:eastAsia="Calibri" w:hAnsi="Times New Roman"/>
                <w:sz w:val="20"/>
                <w:szCs w:val="20"/>
              </w:rPr>
              <w:t xml:space="preserve"> not easy meeting parents where they are. There’s work to be done.</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Rick </w:t>
            </w:r>
            <w:r w:rsidRPr="001707DF">
              <w:rPr>
                <w:rFonts w:ascii="Times New Roman" w:eastAsia="Calibri" w:hAnsi="Times New Roman"/>
                <w:sz w:val="20"/>
                <w:szCs w:val="20"/>
              </w:rPr>
              <w:t>Burto</w:t>
            </w:r>
            <w:r>
              <w:rPr>
                <w:rFonts w:ascii="Times New Roman" w:eastAsia="Calibri" w:hAnsi="Times New Roman"/>
                <w:sz w:val="20"/>
                <w:szCs w:val="20"/>
              </w:rPr>
              <w:t xml:space="preserve">n, Director of Student Services, acknowledged that in the 2014-15 school year there were significant changes including </w:t>
            </w:r>
            <w:r w:rsidRPr="001707DF">
              <w:rPr>
                <w:rFonts w:ascii="Times New Roman" w:eastAsia="Calibri" w:hAnsi="Times New Roman"/>
                <w:sz w:val="20"/>
                <w:szCs w:val="20"/>
              </w:rPr>
              <w:t>redu</w:t>
            </w:r>
            <w:r>
              <w:rPr>
                <w:rFonts w:ascii="Times New Roman" w:eastAsia="Calibri" w:hAnsi="Times New Roman"/>
                <w:sz w:val="20"/>
                <w:szCs w:val="20"/>
              </w:rPr>
              <w:t xml:space="preserve">ction of school personnel. Forty two percent of </w:t>
            </w:r>
            <w:r w:rsidRPr="001707DF">
              <w:rPr>
                <w:rFonts w:ascii="Times New Roman" w:eastAsia="Calibri" w:hAnsi="Times New Roman"/>
                <w:sz w:val="20"/>
                <w:szCs w:val="20"/>
              </w:rPr>
              <w:t>students</w:t>
            </w:r>
            <w:r>
              <w:rPr>
                <w:rFonts w:ascii="Times New Roman" w:eastAsia="Calibri" w:hAnsi="Times New Roman"/>
                <w:sz w:val="20"/>
                <w:szCs w:val="20"/>
              </w:rPr>
              <w:t xml:space="preserve"> in Douglas County</w:t>
            </w:r>
            <w:r w:rsidRPr="001707DF">
              <w:rPr>
                <w:rFonts w:ascii="Times New Roman" w:eastAsia="Calibri" w:hAnsi="Times New Roman"/>
                <w:sz w:val="20"/>
                <w:szCs w:val="20"/>
              </w:rPr>
              <w:t xml:space="preserve"> attend Roseburg</w:t>
            </w:r>
            <w:r>
              <w:rPr>
                <w:rFonts w:ascii="Times New Roman" w:eastAsia="Calibri" w:hAnsi="Times New Roman"/>
                <w:sz w:val="20"/>
                <w:szCs w:val="20"/>
              </w:rPr>
              <w:t xml:space="preserve"> schools. Some parents</w:t>
            </w:r>
            <w:r w:rsidRPr="001707DF">
              <w:rPr>
                <w:rFonts w:ascii="Times New Roman" w:eastAsia="Calibri" w:hAnsi="Times New Roman"/>
                <w:sz w:val="20"/>
                <w:szCs w:val="20"/>
              </w:rPr>
              <w:t xml:space="preserve"> </w:t>
            </w:r>
            <w:r>
              <w:rPr>
                <w:rFonts w:ascii="Times New Roman" w:eastAsia="Calibri" w:hAnsi="Times New Roman"/>
                <w:sz w:val="20"/>
                <w:szCs w:val="20"/>
              </w:rPr>
              <w:t xml:space="preserve">won’t deal with schools as they </w:t>
            </w:r>
            <w:r w:rsidRPr="001707DF">
              <w:rPr>
                <w:rFonts w:ascii="Times New Roman" w:eastAsia="Calibri" w:hAnsi="Times New Roman"/>
                <w:sz w:val="20"/>
                <w:szCs w:val="20"/>
              </w:rPr>
              <w:t>weren’t successful</w:t>
            </w:r>
            <w:r>
              <w:rPr>
                <w:rFonts w:ascii="Times New Roman" w:eastAsia="Calibri" w:hAnsi="Times New Roman"/>
                <w:sz w:val="20"/>
                <w:szCs w:val="20"/>
              </w:rPr>
              <w:t xml:space="preserve"> in school</w:t>
            </w:r>
            <w:r w:rsidRPr="001707DF">
              <w:rPr>
                <w:rFonts w:ascii="Times New Roman" w:eastAsia="Calibri" w:hAnsi="Times New Roman"/>
                <w:sz w:val="20"/>
                <w:szCs w:val="20"/>
              </w:rPr>
              <w:t>.</w:t>
            </w:r>
            <w:r>
              <w:rPr>
                <w:rFonts w:ascii="Times New Roman" w:eastAsia="Calibri" w:hAnsi="Times New Roman"/>
                <w:sz w:val="20"/>
                <w:szCs w:val="20"/>
              </w:rPr>
              <w:t>. They are c</w:t>
            </w:r>
            <w:r w:rsidRPr="001707DF">
              <w:rPr>
                <w:rFonts w:ascii="Times New Roman" w:eastAsia="Calibri" w:hAnsi="Times New Roman"/>
                <w:sz w:val="20"/>
                <w:szCs w:val="20"/>
              </w:rPr>
              <w:t>reating systems o</w:t>
            </w:r>
            <w:r>
              <w:rPr>
                <w:rFonts w:ascii="Times New Roman" w:eastAsia="Calibri" w:hAnsi="Times New Roman"/>
                <w:sz w:val="20"/>
                <w:szCs w:val="20"/>
              </w:rPr>
              <w:t>f supports for students so they can</w:t>
            </w:r>
            <w:r w:rsidRPr="001707DF">
              <w:rPr>
                <w:rFonts w:ascii="Times New Roman" w:eastAsia="Calibri" w:hAnsi="Times New Roman"/>
                <w:sz w:val="20"/>
                <w:szCs w:val="20"/>
              </w:rPr>
              <w:t xml:space="preserve"> catch them at their earliest levels before they develop poor outlooks.</w:t>
            </w:r>
            <w:r>
              <w:rPr>
                <w:rFonts w:ascii="Times New Roman" w:eastAsia="Calibri" w:hAnsi="Times New Roman"/>
                <w:sz w:val="20"/>
                <w:szCs w:val="20"/>
              </w:rPr>
              <w:t xml:space="preserve"> Roseburg School District has s</w:t>
            </w:r>
            <w:r w:rsidRPr="001707DF">
              <w:rPr>
                <w:rFonts w:ascii="Times New Roman" w:eastAsia="Calibri" w:hAnsi="Times New Roman"/>
                <w:sz w:val="20"/>
                <w:szCs w:val="20"/>
              </w:rPr>
              <w:t>kills trainers and</w:t>
            </w:r>
            <w:r>
              <w:rPr>
                <w:rFonts w:ascii="Times New Roman" w:eastAsia="Calibri" w:hAnsi="Times New Roman"/>
                <w:sz w:val="20"/>
                <w:szCs w:val="20"/>
              </w:rPr>
              <w:t xml:space="preserve"> they are</w:t>
            </w:r>
            <w:r w:rsidRPr="001707DF">
              <w:rPr>
                <w:rFonts w:ascii="Times New Roman" w:eastAsia="Calibri" w:hAnsi="Times New Roman"/>
                <w:sz w:val="20"/>
                <w:szCs w:val="20"/>
              </w:rPr>
              <w:t xml:space="preserve"> focusing on what programs</w:t>
            </w:r>
            <w:r>
              <w:rPr>
                <w:rFonts w:ascii="Times New Roman" w:eastAsia="Calibri" w:hAnsi="Times New Roman"/>
                <w:sz w:val="20"/>
                <w:szCs w:val="20"/>
              </w:rPr>
              <w:t xml:space="preserve"> can be enriched.</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lastRenderedPageBreak/>
              <w:t xml:space="preserve">Ann Carey, Winchester Child Development Specialist, </w:t>
            </w:r>
            <w:r w:rsidRPr="001707DF">
              <w:rPr>
                <w:rFonts w:ascii="Times New Roman" w:eastAsia="Calibri" w:hAnsi="Times New Roman"/>
                <w:sz w:val="20"/>
                <w:szCs w:val="20"/>
              </w:rPr>
              <w:t>loved</w:t>
            </w:r>
            <w:r>
              <w:rPr>
                <w:rFonts w:ascii="Times New Roman" w:eastAsia="Calibri" w:hAnsi="Times New Roman"/>
                <w:sz w:val="20"/>
                <w:szCs w:val="20"/>
              </w:rPr>
              <w:t xml:space="preserve"> what is happening at YEW. Ann</w:t>
            </w:r>
            <w:r w:rsidRPr="001707DF">
              <w:rPr>
                <w:rFonts w:ascii="Times New Roman" w:eastAsia="Calibri" w:hAnsi="Times New Roman"/>
                <w:sz w:val="20"/>
                <w:szCs w:val="20"/>
              </w:rPr>
              <w:t xml:space="preserve"> is working on</w:t>
            </w:r>
            <w:r>
              <w:rPr>
                <w:rFonts w:ascii="Times New Roman" w:eastAsia="Calibri" w:hAnsi="Times New Roman"/>
                <w:sz w:val="20"/>
                <w:szCs w:val="20"/>
              </w:rPr>
              <w:t xml:space="preserve"> a</w:t>
            </w:r>
            <w:r w:rsidRPr="001707DF">
              <w:rPr>
                <w:rFonts w:ascii="Times New Roman" w:eastAsia="Calibri" w:hAnsi="Times New Roman"/>
                <w:sz w:val="20"/>
                <w:szCs w:val="20"/>
              </w:rPr>
              <w:t xml:space="preserve"> K</w:t>
            </w:r>
            <w:r>
              <w:rPr>
                <w:rFonts w:ascii="Times New Roman" w:eastAsia="Calibri" w:hAnsi="Times New Roman"/>
                <w:sz w:val="20"/>
                <w:szCs w:val="20"/>
              </w:rPr>
              <w:t>-</w:t>
            </w:r>
            <w:r w:rsidRPr="001707DF">
              <w:rPr>
                <w:rFonts w:ascii="Times New Roman" w:eastAsia="Calibri" w:hAnsi="Times New Roman"/>
                <w:sz w:val="20"/>
                <w:szCs w:val="20"/>
              </w:rPr>
              <w:t xml:space="preserve">1 </w:t>
            </w:r>
            <w:r>
              <w:rPr>
                <w:rFonts w:ascii="Times New Roman" w:eastAsia="Calibri" w:hAnsi="Times New Roman"/>
                <w:sz w:val="20"/>
                <w:szCs w:val="20"/>
              </w:rPr>
              <w:t>transition classroom as there has been a</w:t>
            </w:r>
            <w:r w:rsidRPr="001707DF">
              <w:rPr>
                <w:rFonts w:ascii="Times New Roman" w:eastAsia="Calibri" w:hAnsi="Times New Roman"/>
                <w:sz w:val="20"/>
                <w:szCs w:val="20"/>
              </w:rPr>
              <w:t xml:space="preserve"> major influx of behavior </w:t>
            </w:r>
            <w:r>
              <w:rPr>
                <w:rFonts w:ascii="Times New Roman" w:eastAsia="Calibri" w:hAnsi="Times New Roman"/>
                <w:sz w:val="20"/>
                <w:szCs w:val="20"/>
              </w:rPr>
              <w:t>challenged students at the kindergarten level. She is d</w:t>
            </w:r>
            <w:r w:rsidRPr="001707DF">
              <w:rPr>
                <w:rFonts w:ascii="Times New Roman" w:eastAsia="Calibri" w:hAnsi="Times New Roman"/>
                <w:sz w:val="20"/>
                <w:szCs w:val="20"/>
              </w:rPr>
              <w:t>evelop</w:t>
            </w:r>
            <w:r>
              <w:rPr>
                <w:rFonts w:ascii="Times New Roman" w:eastAsia="Calibri" w:hAnsi="Times New Roman"/>
                <w:sz w:val="20"/>
                <w:szCs w:val="20"/>
              </w:rPr>
              <w:t>ing relationships with parents. She noted that it h</w:t>
            </w:r>
            <w:r w:rsidRPr="001707DF">
              <w:rPr>
                <w:rFonts w:ascii="Times New Roman" w:eastAsia="Calibri" w:hAnsi="Times New Roman"/>
                <w:sz w:val="20"/>
                <w:szCs w:val="20"/>
              </w:rPr>
              <w:t>elp</w:t>
            </w:r>
            <w:r>
              <w:rPr>
                <w:rFonts w:ascii="Times New Roman" w:eastAsia="Calibri" w:hAnsi="Times New Roman"/>
                <w:sz w:val="20"/>
                <w:szCs w:val="20"/>
              </w:rPr>
              <w:t>s to support kids with the</w:t>
            </w:r>
            <w:r w:rsidRPr="001707DF">
              <w:rPr>
                <w:rFonts w:ascii="Times New Roman" w:eastAsia="Calibri" w:hAnsi="Times New Roman"/>
                <w:sz w:val="20"/>
                <w:szCs w:val="20"/>
              </w:rPr>
              <w:t xml:space="preserve"> ta</w:t>
            </w:r>
            <w:r>
              <w:rPr>
                <w:rFonts w:ascii="Times New Roman" w:eastAsia="Calibri" w:hAnsi="Times New Roman"/>
                <w:sz w:val="20"/>
                <w:szCs w:val="20"/>
              </w:rPr>
              <w:t>ught skills, then put back in. There needs to be a strong connection to parents. They want to know what</w:t>
            </w:r>
            <w:r w:rsidRPr="001707DF">
              <w:rPr>
                <w:rFonts w:ascii="Times New Roman" w:eastAsia="Calibri" w:hAnsi="Times New Roman"/>
                <w:sz w:val="20"/>
                <w:szCs w:val="20"/>
              </w:rPr>
              <w:t xml:space="preserve"> parents’ needs and concerns</w:t>
            </w:r>
            <w:r>
              <w:rPr>
                <w:rFonts w:ascii="Times New Roman" w:eastAsia="Calibri" w:hAnsi="Times New Roman"/>
                <w:sz w:val="20"/>
                <w:szCs w:val="20"/>
              </w:rPr>
              <w:t xml:space="preserve"> are. How can they</w:t>
            </w:r>
            <w:r w:rsidRPr="001707DF">
              <w:rPr>
                <w:rFonts w:ascii="Times New Roman" w:eastAsia="Calibri" w:hAnsi="Times New Roman"/>
                <w:sz w:val="20"/>
                <w:szCs w:val="20"/>
              </w:rPr>
              <w:t xml:space="preserve"> connect with what is happening in preschool?</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Pr="001707DF" w:rsidRDefault="00176A47" w:rsidP="00176A47">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Rick Burton added that</w:t>
            </w:r>
            <w:r w:rsidRPr="001707DF">
              <w:rPr>
                <w:rFonts w:ascii="Times New Roman" w:eastAsia="Calibri" w:hAnsi="Times New Roman"/>
                <w:sz w:val="20"/>
                <w:szCs w:val="20"/>
              </w:rPr>
              <w:t xml:space="preserve"> when people feel confident</w:t>
            </w:r>
            <w:r>
              <w:rPr>
                <w:rFonts w:ascii="Times New Roman" w:eastAsia="Calibri" w:hAnsi="Times New Roman"/>
                <w:sz w:val="20"/>
                <w:szCs w:val="20"/>
              </w:rPr>
              <w:t>,</w:t>
            </w:r>
            <w:r w:rsidRPr="001707DF">
              <w:rPr>
                <w:rFonts w:ascii="Times New Roman" w:eastAsia="Calibri" w:hAnsi="Times New Roman"/>
                <w:sz w:val="20"/>
                <w:szCs w:val="20"/>
              </w:rPr>
              <w:t xml:space="preserve"> you get confidence.</w:t>
            </w:r>
          </w:p>
          <w:p w:rsidR="00176A47" w:rsidRPr="001707DF" w:rsidRDefault="00176A47" w:rsidP="00176A47">
            <w:pPr>
              <w:autoSpaceDE w:val="0"/>
              <w:autoSpaceDN w:val="0"/>
              <w:adjustRightInd w:val="0"/>
              <w:rPr>
                <w:rFonts w:ascii="Times New Roman" w:eastAsia="Calibri" w:hAnsi="Times New Roman"/>
                <w:sz w:val="20"/>
                <w:szCs w:val="20"/>
              </w:rPr>
            </w:pPr>
          </w:p>
          <w:p w:rsidR="00176A47" w:rsidRDefault="00176A47" w:rsidP="00176A47">
            <w:pPr>
              <w:rPr>
                <w:rFonts w:ascii="Times New Roman" w:eastAsia="Calibri" w:hAnsi="Times New Roman"/>
                <w:sz w:val="20"/>
                <w:szCs w:val="20"/>
              </w:rPr>
            </w:pPr>
            <w:r w:rsidRPr="001707DF">
              <w:rPr>
                <w:rFonts w:ascii="Times New Roman" w:eastAsia="Calibri" w:hAnsi="Times New Roman"/>
                <w:sz w:val="20"/>
                <w:szCs w:val="20"/>
              </w:rPr>
              <w:t>G</w:t>
            </w:r>
            <w:r>
              <w:rPr>
                <w:rFonts w:ascii="Times New Roman" w:eastAsia="Calibri" w:hAnsi="Times New Roman"/>
                <w:sz w:val="20"/>
                <w:szCs w:val="20"/>
              </w:rPr>
              <w:t xml:space="preserve">illian shared that </w:t>
            </w:r>
            <w:r w:rsidRPr="001707DF">
              <w:rPr>
                <w:rFonts w:ascii="Times New Roman" w:eastAsia="Calibri" w:hAnsi="Times New Roman"/>
                <w:sz w:val="20"/>
                <w:szCs w:val="20"/>
              </w:rPr>
              <w:t>Glendale and Winchester want to work tog</w:t>
            </w:r>
            <w:r>
              <w:rPr>
                <w:rFonts w:ascii="Times New Roman" w:eastAsia="Calibri" w:hAnsi="Times New Roman"/>
                <w:sz w:val="20"/>
                <w:szCs w:val="20"/>
              </w:rPr>
              <w:t xml:space="preserve">ether and learn from each other. They would both like to have parent leadership groups like YEW has.  </w:t>
            </w:r>
            <w:r w:rsidRPr="00AB76CC">
              <w:rPr>
                <w:rFonts w:ascii="Times New Roman" w:eastAsia="Calibri" w:hAnsi="Times New Roman"/>
                <w:sz w:val="20"/>
                <w:szCs w:val="20"/>
              </w:rPr>
              <w:t>Sh</w:t>
            </w:r>
            <w:r>
              <w:rPr>
                <w:rFonts w:ascii="Times New Roman" w:eastAsia="Calibri" w:hAnsi="Times New Roman"/>
                <w:sz w:val="20"/>
                <w:szCs w:val="20"/>
              </w:rPr>
              <w:t>e sh</w:t>
            </w:r>
            <w:r w:rsidRPr="00AB76CC">
              <w:rPr>
                <w:rFonts w:ascii="Times New Roman" w:eastAsia="Calibri" w:hAnsi="Times New Roman"/>
                <w:sz w:val="20"/>
                <w:szCs w:val="20"/>
              </w:rPr>
              <w:t xml:space="preserve">ared </w:t>
            </w:r>
            <w:r w:rsidRPr="001707DF">
              <w:rPr>
                <w:rFonts w:ascii="Times New Roman" w:eastAsia="Calibri" w:hAnsi="Times New Roman"/>
                <w:sz w:val="20"/>
                <w:szCs w:val="20"/>
              </w:rPr>
              <w:t>how priority areas were</w:t>
            </w:r>
            <w:r>
              <w:rPr>
                <w:rFonts w:ascii="Times New Roman" w:eastAsia="Calibri" w:hAnsi="Times New Roman"/>
                <w:sz w:val="20"/>
                <w:szCs w:val="20"/>
              </w:rPr>
              <w:t xml:space="preserve"> chosen using available county data.</w:t>
            </w:r>
          </w:p>
          <w:p w:rsidR="00176A47" w:rsidRPr="001707DF" w:rsidRDefault="00176A47" w:rsidP="00176A47">
            <w:pPr>
              <w:rPr>
                <w:rFonts w:ascii="Times New Roman" w:hAnsi="Times New Roman"/>
                <w:sz w:val="20"/>
                <w:szCs w:val="20"/>
              </w:rPr>
            </w:pPr>
          </w:p>
        </w:tc>
        <w:tc>
          <w:tcPr>
            <w:tcW w:w="2970" w:type="dxa"/>
          </w:tcPr>
          <w:p w:rsidR="00827203" w:rsidRPr="00C35ED1" w:rsidRDefault="00827203" w:rsidP="00223B63">
            <w:pPr>
              <w:rPr>
                <w:rFonts w:ascii="Garamond" w:hAnsi="Garamond"/>
                <w:sz w:val="22"/>
                <w:szCs w:val="22"/>
              </w:rPr>
            </w:pPr>
          </w:p>
        </w:tc>
      </w:tr>
      <w:tr w:rsidR="00752457" w:rsidRPr="008B235A" w:rsidTr="001638C0">
        <w:tc>
          <w:tcPr>
            <w:tcW w:w="2593" w:type="dxa"/>
          </w:tcPr>
          <w:p w:rsidR="00752457" w:rsidRPr="00F63A3F" w:rsidRDefault="00F30AB7" w:rsidP="001564A3">
            <w:pPr>
              <w:rPr>
                <w:rFonts w:ascii="Garamond" w:hAnsi="Garamond"/>
                <w:b/>
                <w:sz w:val="22"/>
              </w:rPr>
            </w:pPr>
            <w:r>
              <w:rPr>
                <w:rFonts w:ascii="Garamond" w:hAnsi="Garamond"/>
                <w:b/>
                <w:sz w:val="22"/>
              </w:rPr>
              <w:lastRenderedPageBreak/>
              <w:t xml:space="preserve">Agenda planning </w:t>
            </w:r>
          </w:p>
        </w:tc>
        <w:tc>
          <w:tcPr>
            <w:tcW w:w="7572" w:type="dxa"/>
          </w:tcPr>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Shawn will</w:t>
            </w:r>
            <w:r w:rsidR="001638C0">
              <w:rPr>
                <w:rFonts w:ascii="Times New Roman" w:eastAsia="Calibri" w:hAnsi="Times New Roman"/>
                <w:sz w:val="20"/>
                <w:szCs w:val="20"/>
              </w:rPr>
              <w:t xml:space="preserve"> give the Professional Advisory </w:t>
            </w:r>
            <w:r w:rsidRPr="001707DF">
              <w:rPr>
                <w:rFonts w:ascii="Times New Roman" w:eastAsia="Calibri" w:hAnsi="Times New Roman"/>
                <w:sz w:val="20"/>
                <w:szCs w:val="20"/>
              </w:rPr>
              <w:t xml:space="preserve">Committee report in </w:t>
            </w:r>
            <w:r w:rsidR="001638C0">
              <w:rPr>
                <w:rFonts w:ascii="Times New Roman" w:eastAsia="Calibri" w:hAnsi="Times New Roman"/>
                <w:sz w:val="20"/>
                <w:szCs w:val="20"/>
              </w:rPr>
              <w:t xml:space="preserve">October. Is there </w:t>
            </w:r>
            <w:r w:rsidRPr="001707DF">
              <w:rPr>
                <w:rFonts w:ascii="Times New Roman" w:eastAsia="Calibri" w:hAnsi="Times New Roman"/>
                <w:sz w:val="20"/>
                <w:szCs w:val="20"/>
              </w:rPr>
              <w:t>anyth</w:t>
            </w:r>
            <w:r w:rsidR="001638C0">
              <w:rPr>
                <w:rFonts w:ascii="Times New Roman" w:eastAsia="Calibri" w:hAnsi="Times New Roman"/>
                <w:sz w:val="20"/>
                <w:szCs w:val="20"/>
              </w:rPr>
              <w:t xml:space="preserve">ing the PAC can do to help with </w:t>
            </w:r>
            <w:r w:rsidRPr="001707DF">
              <w:rPr>
                <w:rFonts w:ascii="Times New Roman" w:eastAsia="Calibri" w:hAnsi="Times New Roman"/>
                <w:sz w:val="20"/>
                <w:szCs w:val="20"/>
              </w:rPr>
              <w:t>Glendale and Yoncalla?</w:t>
            </w:r>
          </w:p>
          <w:p w:rsidR="00C87FAA" w:rsidRPr="001707DF" w:rsidRDefault="00C87FAA" w:rsidP="00CB0C94">
            <w:pPr>
              <w:autoSpaceDE w:val="0"/>
              <w:autoSpaceDN w:val="0"/>
              <w:adjustRightInd w:val="0"/>
              <w:rPr>
                <w:rFonts w:ascii="Times New Roman" w:eastAsia="Calibri" w:hAnsi="Times New Roman"/>
                <w:sz w:val="20"/>
                <w:szCs w:val="20"/>
              </w:rPr>
            </w:pPr>
          </w:p>
          <w:p w:rsidR="00431198" w:rsidRPr="001707DF" w:rsidRDefault="00603684" w:rsidP="00C87FAA">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We’ll share the </w:t>
            </w:r>
            <w:r w:rsidR="00CB0C94" w:rsidRPr="001707DF">
              <w:rPr>
                <w:rFonts w:ascii="Times New Roman" w:eastAsia="Calibri" w:hAnsi="Times New Roman"/>
                <w:sz w:val="20"/>
                <w:szCs w:val="20"/>
              </w:rPr>
              <w:t xml:space="preserve">Early </w:t>
            </w:r>
            <w:r w:rsidR="00C87FAA" w:rsidRPr="001707DF">
              <w:rPr>
                <w:rFonts w:ascii="Times New Roman" w:eastAsia="Calibri" w:hAnsi="Times New Roman"/>
                <w:sz w:val="20"/>
                <w:szCs w:val="20"/>
              </w:rPr>
              <w:t xml:space="preserve">Learning Council strategic plan </w:t>
            </w:r>
            <w:r w:rsidR="00CB0C94" w:rsidRPr="001707DF">
              <w:rPr>
                <w:rFonts w:ascii="Times New Roman" w:eastAsia="Calibri" w:hAnsi="Times New Roman"/>
                <w:sz w:val="20"/>
                <w:szCs w:val="20"/>
              </w:rPr>
              <w:t>when we receive a copy.</w:t>
            </w:r>
          </w:p>
          <w:p w:rsidR="00C87FAA" w:rsidRPr="001707DF" w:rsidRDefault="00C87FAA" w:rsidP="00C87FAA">
            <w:pPr>
              <w:autoSpaceDE w:val="0"/>
              <w:autoSpaceDN w:val="0"/>
              <w:adjustRightInd w:val="0"/>
              <w:rPr>
                <w:rFonts w:ascii="Times New Roman" w:eastAsia="Calibri" w:hAnsi="Times New Roman"/>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Report</w:t>
            </w:r>
            <w:r w:rsidR="00C87FAA" w:rsidRPr="001707DF">
              <w:rPr>
                <w:rFonts w:ascii="Times New Roman" w:eastAsia="Calibri" w:hAnsi="Times New Roman"/>
                <w:sz w:val="20"/>
                <w:szCs w:val="20"/>
              </w:rPr>
              <w:t xml:space="preserve">s about how Pre-K camps went in </w:t>
            </w:r>
            <w:r w:rsidRPr="001707DF">
              <w:rPr>
                <w:rFonts w:ascii="Times New Roman" w:eastAsia="Calibri" w:hAnsi="Times New Roman"/>
                <w:sz w:val="20"/>
                <w:szCs w:val="20"/>
              </w:rPr>
              <w:t>schools throughout Douglas county.</w:t>
            </w:r>
          </w:p>
          <w:p w:rsidR="00C87FAA" w:rsidRPr="001707DF" w:rsidRDefault="00C87FAA" w:rsidP="00CB0C94">
            <w:pPr>
              <w:autoSpaceDE w:val="0"/>
              <w:autoSpaceDN w:val="0"/>
              <w:adjustRightInd w:val="0"/>
              <w:rPr>
                <w:rFonts w:ascii="Times New Roman" w:eastAsia="Calibri" w:hAnsi="Times New Roman"/>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 xml:space="preserve">Update </w:t>
            </w:r>
            <w:r w:rsidR="00C87FAA" w:rsidRPr="001707DF">
              <w:rPr>
                <w:rFonts w:ascii="Times New Roman" w:eastAsia="Calibri" w:hAnsi="Times New Roman"/>
                <w:sz w:val="20"/>
                <w:szCs w:val="20"/>
              </w:rPr>
              <w:t xml:space="preserve">on Preschool Promise in general </w:t>
            </w:r>
            <w:r w:rsidRPr="001707DF">
              <w:rPr>
                <w:rFonts w:ascii="Times New Roman" w:eastAsia="Calibri" w:hAnsi="Times New Roman"/>
                <w:sz w:val="20"/>
                <w:szCs w:val="20"/>
              </w:rPr>
              <w:t>– how it went.</w:t>
            </w:r>
          </w:p>
          <w:p w:rsidR="00C87FAA" w:rsidRPr="001707DF" w:rsidRDefault="00C87FAA" w:rsidP="00CB0C94">
            <w:pPr>
              <w:autoSpaceDE w:val="0"/>
              <w:autoSpaceDN w:val="0"/>
              <w:adjustRightInd w:val="0"/>
              <w:rPr>
                <w:rFonts w:ascii="Times New Roman" w:eastAsia="Calibri" w:hAnsi="Times New Roman"/>
                <w:sz w:val="20"/>
                <w:szCs w:val="20"/>
              </w:rPr>
            </w:pPr>
          </w:p>
          <w:p w:rsidR="00CB0C94" w:rsidRPr="001638C0" w:rsidRDefault="001638C0" w:rsidP="001638C0">
            <w:pPr>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Update from regional meeting in </w:t>
            </w:r>
            <w:r w:rsidR="00CB0C94" w:rsidRPr="001707DF">
              <w:rPr>
                <w:rFonts w:ascii="Times New Roman" w:eastAsia="Calibri" w:hAnsi="Times New Roman"/>
                <w:sz w:val="20"/>
                <w:szCs w:val="20"/>
              </w:rPr>
              <w:t>September.</w:t>
            </w:r>
          </w:p>
        </w:tc>
        <w:tc>
          <w:tcPr>
            <w:tcW w:w="2970" w:type="dxa"/>
          </w:tcPr>
          <w:p w:rsidR="00752457" w:rsidRPr="00C35ED1" w:rsidRDefault="00752457" w:rsidP="00223B63">
            <w:pPr>
              <w:rPr>
                <w:rFonts w:ascii="Garamond" w:hAnsi="Garamond"/>
                <w:sz w:val="22"/>
                <w:szCs w:val="22"/>
              </w:rPr>
            </w:pPr>
          </w:p>
        </w:tc>
      </w:tr>
      <w:tr w:rsidR="000C2306" w:rsidRPr="008B235A" w:rsidTr="001638C0">
        <w:tc>
          <w:tcPr>
            <w:tcW w:w="2593" w:type="dxa"/>
          </w:tcPr>
          <w:p w:rsidR="000C2306" w:rsidRDefault="00F30AB7" w:rsidP="00F940E2">
            <w:pPr>
              <w:rPr>
                <w:rFonts w:ascii="Garamond" w:hAnsi="Garamond"/>
                <w:b/>
                <w:sz w:val="22"/>
              </w:rPr>
            </w:pPr>
            <w:r>
              <w:rPr>
                <w:rFonts w:ascii="Garamond" w:hAnsi="Garamond"/>
                <w:b/>
                <w:sz w:val="22"/>
              </w:rPr>
              <w:t>Planning updates</w:t>
            </w:r>
          </w:p>
        </w:tc>
        <w:tc>
          <w:tcPr>
            <w:tcW w:w="7572" w:type="dxa"/>
          </w:tcPr>
          <w:p w:rsidR="00AB76CC" w:rsidRPr="001707DF" w:rsidRDefault="00AB76CC" w:rsidP="00AB76CC">
            <w:pPr>
              <w:autoSpaceDE w:val="0"/>
              <w:autoSpaceDN w:val="0"/>
              <w:adjustRightInd w:val="0"/>
              <w:rPr>
                <w:rFonts w:ascii="Times New Roman" w:eastAsia="Calibri" w:hAnsi="Times New Roman"/>
                <w:sz w:val="20"/>
                <w:szCs w:val="20"/>
              </w:rPr>
            </w:pPr>
            <w:r w:rsidRPr="00AB76CC">
              <w:rPr>
                <w:rFonts w:ascii="Times New Roman" w:eastAsia="Calibri" w:hAnsi="Times New Roman"/>
                <w:b/>
                <w:sz w:val="20"/>
                <w:szCs w:val="20"/>
              </w:rPr>
              <w:t>Michael</w:t>
            </w:r>
            <w:r w:rsidRPr="001707DF">
              <w:rPr>
                <w:rFonts w:ascii="Times New Roman" w:eastAsia="Calibri" w:hAnsi="Times New Roman"/>
                <w:sz w:val="20"/>
                <w:szCs w:val="20"/>
              </w:rPr>
              <w:t xml:space="preserve"> – Douglas ESD is moving main operation to library which is currently being renovated – scheduled to be completed sometime in October.</w:t>
            </w:r>
            <w:r>
              <w:rPr>
                <w:rFonts w:ascii="Times New Roman" w:eastAsia="Calibri" w:hAnsi="Times New Roman"/>
                <w:sz w:val="20"/>
                <w:szCs w:val="20"/>
              </w:rPr>
              <w:t xml:space="preserve"> </w:t>
            </w:r>
            <w:r w:rsidRPr="001707DF">
              <w:rPr>
                <w:rFonts w:ascii="Times New Roman" w:eastAsia="Calibri" w:hAnsi="Times New Roman"/>
                <w:sz w:val="20"/>
                <w:szCs w:val="20"/>
              </w:rPr>
              <w:t>Dougl</w:t>
            </w:r>
            <w:r>
              <w:rPr>
                <w:rFonts w:ascii="Times New Roman" w:eastAsia="Calibri" w:hAnsi="Times New Roman"/>
                <w:sz w:val="20"/>
                <w:szCs w:val="20"/>
              </w:rPr>
              <w:t xml:space="preserve">as ESD will move in just before </w:t>
            </w:r>
            <w:r w:rsidRPr="001707DF">
              <w:rPr>
                <w:rFonts w:ascii="Times New Roman" w:eastAsia="Calibri" w:hAnsi="Times New Roman"/>
                <w:sz w:val="20"/>
                <w:szCs w:val="20"/>
              </w:rPr>
              <w:t>winter</w:t>
            </w:r>
            <w:r>
              <w:rPr>
                <w:rFonts w:ascii="Times New Roman" w:eastAsia="Calibri" w:hAnsi="Times New Roman"/>
                <w:sz w:val="20"/>
                <w:szCs w:val="20"/>
              </w:rPr>
              <w:t xml:space="preserve"> break – EI/ESCE is staying and </w:t>
            </w:r>
            <w:r w:rsidRPr="001707DF">
              <w:rPr>
                <w:rFonts w:ascii="Times New Roman" w:eastAsia="Calibri" w:hAnsi="Times New Roman"/>
                <w:sz w:val="20"/>
                <w:szCs w:val="20"/>
              </w:rPr>
              <w:t>ELH</w:t>
            </w:r>
            <w:r>
              <w:rPr>
                <w:rFonts w:ascii="Times New Roman" w:eastAsia="Calibri" w:hAnsi="Times New Roman"/>
                <w:sz w:val="20"/>
                <w:szCs w:val="20"/>
              </w:rPr>
              <w:t>,</w:t>
            </w:r>
            <w:r w:rsidRPr="001707DF">
              <w:rPr>
                <w:rFonts w:ascii="Times New Roman" w:eastAsia="Calibri" w:hAnsi="Times New Roman"/>
                <w:sz w:val="20"/>
                <w:szCs w:val="20"/>
              </w:rPr>
              <w:t xml:space="preserve"> parenting Hub – anyone to do with early learning. Imagine and board has approved idea to turn this building into an early learning center. Don’t want to compete with head start. A lot of unmet need around early learning in community and would like to see how much we can fulfill with this. EI money. DESD money fundraising. Contact Analicia with any comments and community needs. And what could do with this building. A lot of extra space towards benefit of children and families in the community.</w:t>
            </w:r>
          </w:p>
          <w:p w:rsidR="00AB76CC" w:rsidRDefault="00AB76CC" w:rsidP="00CB0C94">
            <w:pPr>
              <w:autoSpaceDE w:val="0"/>
              <w:autoSpaceDN w:val="0"/>
              <w:adjustRightInd w:val="0"/>
              <w:rPr>
                <w:rFonts w:ascii="Times New Roman" w:eastAsia="Calibri" w:hAnsi="Times New Roman"/>
                <w:b/>
                <w:bCs/>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Analicia</w:t>
            </w:r>
            <w:r w:rsidRPr="001707DF">
              <w:rPr>
                <w:rFonts w:ascii="Times New Roman" w:eastAsia="Calibri" w:hAnsi="Times New Roman"/>
                <w:bCs/>
                <w:sz w:val="20"/>
                <w:szCs w:val="20"/>
              </w:rPr>
              <w:t xml:space="preserve"> </w:t>
            </w:r>
            <w:r w:rsidR="001707DF">
              <w:rPr>
                <w:rFonts w:ascii="Times New Roman" w:eastAsia="Calibri" w:hAnsi="Times New Roman"/>
                <w:sz w:val="20"/>
                <w:szCs w:val="20"/>
              </w:rPr>
              <w:t xml:space="preserve">updated that KPI is working on </w:t>
            </w:r>
            <w:r w:rsidRPr="001707DF">
              <w:rPr>
                <w:rFonts w:ascii="Times New Roman" w:eastAsia="Calibri" w:hAnsi="Times New Roman"/>
                <w:sz w:val="20"/>
                <w:szCs w:val="20"/>
              </w:rPr>
              <w:t>getting MOU’s ready for 18-19 funding.</w:t>
            </w:r>
          </w:p>
          <w:p w:rsidR="00AB76CC" w:rsidRPr="001707DF" w:rsidRDefault="00CB0C94" w:rsidP="00AB76CC">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 xml:space="preserve">Hope to </w:t>
            </w:r>
            <w:r w:rsidR="001707DF">
              <w:rPr>
                <w:rFonts w:ascii="Times New Roman" w:eastAsia="Calibri" w:hAnsi="Times New Roman"/>
                <w:sz w:val="20"/>
                <w:szCs w:val="20"/>
              </w:rPr>
              <w:t xml:space="preserve">have them out by the end of the </w:t>
            </w:r>
            <w:r w:rsidRPr="001707DF">
              <w:rPr>
                <w:rFonts w:ascii="Times New Roman" w:eastAsia="Calibri" w:hAnsi="Times New Roman"/>
                <w:sz w:val="20"/>
                <w:szCs w:val="20"/>
              </w:rPr>
              <w:t>month. C</w:t>
            </w:r>
            <w:r w:rsidR="001707DF">
              <w:rPr>
                <w:rFonts w:ascii="Times New Roman" w:eastAsia="Calibri" w:hAnsi="Times New Roman"/>
                <w:sz w:val="20"/>
                <w:szCs w:val="20"/>
              </w:rPr>
              <w:t xml:space="preserve">ynthia is out for now, but when </w:t>
            </w:r>
            <w:r w:rsidRPr="001707DF">
              <w:rPr>
                <w:rFonts w:ascii="Times New Roman" w:eastAsia="Calibri" w:hAnsi="Times New Roman"/>
                <w:sz w:val="20"/>
                <w:szCs w:val="20"/>
              </w:rPr>
              <w:t>she re</w:t>
            </w:r>
            <w:r w:rsidR="001707DF">
              <w:rPr>
                <w:rFonts w:ascii="Times New Roman" w:eastAsia="Calibri" w:hAnsi="Times New Roman"/>
                <w:sz w:val="20"/>
                <w:szCs w:val="20"/>
              </w:rPr>
              <w:t xml:space="preserve">turns in September, she will be </w:t>
            </w:r>
            <w:r w:rsidRPr="001707DF">
              <w:rPr>
                <w:rFonts w:ascii="Times New Roman" w:eastAsia="Calibri" w:hAnsi="Times New Roman"/>
                <w:sz w:val="20"/>
                <w:szCs w:val="20"/>
              </w:rPr>
              <w:t>reaching out.</w:t>
            </w:r>
            <w:r w:rsidR="00AB76CC">
              <w:rPr>
                <w:rFonts w:ascii="Times New Roman" w:eastAsia="Calibri" w:hAnsi="Times New Roman"/>
                <w:sz w:val="20"/>
                <w:szCs w:val="20"/>
              </w:rPr>
              <w:t xml:space="preserve"> She took a piece of the authentic </w:t>
            </w:r>
            <w:r w:rsidR="00AB76CC" w:rsidRPr="001707DF">
              <w:rPr>
                <w:rFonts w:ascii="Times New Roman" w:eastAsia="Calibri" w:hAnsi="Times New Roman"/>
                <w:sz w:val="20"/>
                <w:szCs w:val="20"/>
              </w:rPr>
              <w:t>parent</w:t>
            </w:r>
            <w:r w:rsidR="00AB76CC">
              <w:rPr>
                <w:rFonts w:ascii="Times New Roman" w:eastAsia="Calibri" w:hAnsi="Times New Roman"/>
                <w:sz w:val="20"/>
                <w:szCs w:val="20"/>
              </w:rPr>
              <w:t xml:space="preserve"> engagement and is working with </w:t>
            </w:r>
            <w:r w:rsidR="00AB76CC" w:rsidRPr="001707DF">
              <w:rPr>
                <w:rFonts w:ascii="Times New Roman" w:eastAsia="Calibri" w:hAnsi="Times New Roman"/>
                <w:sz w:val="20"/>
                <w:szCs w:val="20"/>
              </w:rPr>
              <w:t>Beth Green. PSU is behind all the surveys.</w:t>
            </w:r>
          </w:p>
          <w:p w:rsidR="00CB0C94" w:rsidRDefault="00CB0C94" w:rsidP="00CB0C94">
            <w:pPr>
              <w:autoSpaceDE w:val="0"/>
              <w:autoSpaceDN w:val="0"/>
              <w:adjustRightInd w:val="0"/>
              <w:rPr>
                <w:rFonts w:ascii="Times New Roman" w:eastAsia="Calibri" w:hAnsi="Times New Roman"/>
                <w:sz w:val="20"/>
                <w:szCs w:val="20"/>
              </w:rPr>
            </w:pPr>
          </w:p>
          <w:p w:rsidR="001707DF" w:rsidRPr="001707DF" w:rsidRDefault="001707DF"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 xml:space="preserve">Dr. Dannenhoffer </w:t>
            </w:r>
            <w:r w:rsidR="001707DF">
              <w:rPr>
                <w:rFonts w:ascii="Times New Roman" w:eastAsia="Calibri" w:hAnsi="Times New Roman"/>
                <w:sz w:val="20"/>
                <w:szCs w:val="20"/>
              </w:rPr>
              <w:t xml:space="preserve">shared that public </w:t>
            </w:r>
            <w:r w:rsidRPr="001707DF">
              <w:rPr>
                <w:rFonts w:ascii="Times New Roman" w:eastAsia="Calibri" w:hAnsi="Times New Roman"/>
                <w:sz w:val="20"/>
                <w:szCs w:val="20"/>
              </w:rPr>
              <w:t xml:space="preserve">health increasing </w:t>
            </w:r>
            <w:r w:rsidR="001707DF" w:rsidRPr="001707DF">
              <w:rPr>
                <w:rFonts w:ascii="Times New Roman" w:eastAsia="Calibri" w:hAnsi="Times New Roman"/>
                <w:sz w:val="20"/>
                <w:szCs w:val="20"/>
              </w:rPr>
              <w:t>recognition</w:t>
            </w:r>
            <w:r w:rsidRPr="001707DF">
              <w:rPr>
                <w:rFonts w:ascii="Times New Roman" w:eastAsia="Calibri" w:hAnsi="Times New Roman"/>
                <w:sz w:val="20"/>
                <w:szCs w:val="20"/>
              </w:rPr>
              <w:t xml:space="preserve"> that </w:t>
            </w:r>
            <w:r w:rsidR="001707DF" w:rsidRPr="001707DF">
              <w:rPr>
                <w:rFonts w:ascii="Times New Roman" w:eastAsia="Calibri" w:hAnsi="Times New Roman"/>
                <w:sz w:val="20"/>
                <w:szCs w:val="20"/>
              </w:rPr>
              <w:t>health</w:t>
            </w:r>
            <w:r w:rsidR="001707DF">
              <w:rPr>
                <w:rFonts w:ascii="Times New Roman" w:eastAsia="Calibri" w:hAnsi="Times New Roman"/>
                <w:sz w:val="20"/>
                <w:szCs w:val="20"/>
              </w:rPr>
              <w:t xml:space="preserve"> is </w:t>
            </w:r>
            <w:r w:rsidRPr="001707DF">
              <w:rPr>
                <w:rFonts w:ascii="Times New Roman" w:eastAsia="Calibri" w:hAnsi="Times New Roman"/>
                <w:sz w:val="20"/>
                <w:szCs w:val="20"/>
              </w:rPr>
              <w:t xml:space="preserve">impacted by </w:t>
            </w:r>
            <w:r w:rsidR="001707DF" w:rsidRPr="001707DF">
              <w:rPr>
                <w:rFonts w:ascii="Times New Roman" w:eastAsia="Calibri" w:hAnsi="Times New Roman"/>
                <w:sz w:val="20"/>
                <w:szCs w:val="20"/>
              </w:rPr>
              <w:t>activities</w:t>
            </w:r>
            <w:r w:rsidR="001638C0">
              <w:rPr>
                <w:rFonts w:ascii="Times New Roman" w:eastAsia="Calibri" w:hAnsi="Times New Roman"/>
                <w:sz w:val="20"/>
                <w:szCs w:val="20"/>
              </w:rPr>
              <w:t xml:space="preserve"> we have. Certain </w:t>
            </w:r>
            <w:r w:rsidRPr="001707DF">
              <w:rPr>
                <w:rFonts w:ascii="Times New Roman" w:eastAsia="Calibri" w:hAnsi="Times New Roman"/>
                <w:sz w:val="20"/>
                <w:szCs w:val="20"/>
              </w:rPr>
              <w:t>areas of s</w:t>
            </w:r>
            <w:r w:rsidR="001638C0">
              <w:rPr>
                <w:rFonts w:ascii="Times New Roman" w:eastAsia="Calibri" w:hAnsi="Times New Roman"/>
                <w:sz w:val="20"/>
                <w:szCs w:val="20"/>
              </w:rPr>
              <w:t xml:space="preserve">tate – equity survey and how to </w:t>
            </w:r>
            <w:r w:rsidRPr="001707DF">
              <w:rPr>
                <w:rFonts w:ascii="Times New Roman" w:eastAsia="Calibri" w:hAnsi="Times New Roman"/>
                <w:sz w:val="20"/>
                <w:szCs w:val="20"/>
              </w:rPr>
              <w:t>reduce</w:t>
            </w:r>
            <w:r w:rsidR="001638C0">
              <w:rPr>
                <w:rFonts w:ascii="Times New Roman" w:eastAsia="Calibri" w:hAnsi="Times New Roman"/>
                <w:sz w:val="20"/>
                <w:szCs w:val="20"/>
              </w:rPr>
              <w:t xml:space="preserve"> equity – some mid 80s and poor </w:t>
            </w:r>
            <w:r w:rsidRPr="001707DF">
              <w:rPr>
                <w:rFonts w:ascii="Times New Roman" w:eastAsia="Calibri" w:hAnsi="Times New Roman"/>
                <w:sz w:val="20"/>
                <w:szCs w:val="20"/>
              </w:rPr>
              <w:t>areas in 6</w:t>
            </w:r>
            <w:r w:rsidR="001707DF">
              <w:rPr>
                <w:rFonts w:ascii="Times New Roman" w:eastAsia="Calibri" w:hAnsi="Times New Roman"/>
                <w:sz w:val="20"/>
                <w:szCs w:val="20"/>
              </w:rPr>
              <w:t xml:space="preserve">0s – will be going to different </w:t>
            </w:r>
            <w:r w:rsidRPr="001707DF">
              <w:rPr>
                <w:rFonts w:ascii="Times New Roman" w:eastAsia="Calibri" w:hAnsi="Times New Roman"/>
                <w:sz w:val="20"/>
                <w:szCs w:val="20"/>
              </w:rPr>
              <w:t>commu</w:t>
            </w:r>
            <w:r w:rsidR="001707DF">
              <w:rPr>
                <w:rFonts w:ascii="Times New Roman" w:eastAsia="Calibri" w:hAnsi="Times New Roman"/>
                <w:sz w:val="20"/>
                <w:szCs w:val="20"/>
              </w:rPr>
              <w:t xml:space="preserve">nities in area and doing health </w:t>
            </w:r>
            <w:r w:rsidRPr="001707DF">
              <w:rPr>
                <w:rFonts w:ascii="Times New Roman" w:eastAsia="Calibri" w:hAnsi="Times New Roman"/>
                <w:sz w:val="20"/>
                <w:szCs w:val="20"/>
              </w:rPr>
              <w:t>survey</w:t>
            </w:r>
            <w:r w:rsidR="001707DF">
              <w:rPr>
                <w:rFonts w:ascii="Times New Roman" w:eastAsia="Calibri" w:hAnsi="Times New Roman"/>
                <w:sz w:val="20"/>
                <w:szCs w:val="20"/>
              </w:rPr>
              <w:t>.</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 xml:space="preserve">Debbie Foley </w:t>
            </w:r>
            <w:r w:rsidR="00AB76CC">
              <w:rPr>
                <w:rFonts w:ascii="Times New Roman" w:eastAsia="Calibri" w:hAnsi="Times New Roman"/>
                <w:sz w:val="20"/>
                <w:szCs w:val="20"/>
              </w:rPr>
              <w:t xml:space="preserve">reported that Sutherlin </w:t>
            </w:r>
            <w:r w:rsidRPr="001707DF">
              <w:rPr>
                <w:rFonts w:ascii="Times New Roman" w:eastAsia="Calibri" w:hAnsi="Times New Roman"/>
                <w:sz w:val="20"/>
                <w:szCs w:val="20"/>
              </w:rPr>
              <w:t>Preschoo</w:t>
            </w:r>
            <w:r w:rsidR="001707DF">
              <w:rPr>
                <w:rFonts w:ascii="Times New Roman" w:eastAsia="Calibri" w:hAnsi="Times New Roman"/>
                <w:sz w:val="20"/>
                <w:szCs w:val="20"/>
              </w:rPr>
              <w:t xml:space="preserve">l Promise will go from 13 to 19 enrollments. They increased the </w:t>
            </w:r>
            <w:r w:rsidRPr="001707DF">
              <w:rPr>
                <w:rFonts w:ascii="Times New Roman" w:eastAsia="Calibri" w:hAnsi="Times New Roman"/>
                <w:sz w:val="20"/>
                <w:szCs w:val="20"/>
              </w:rPr>
              <w:t>instructional assistant to full time.</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 xml:space="preserve">Gillian </w:t>
            </w:r>
            <w:r w:rsidRPr="001707DF">
              <w:rPr>
                <w:rFonts w:ascii="Times New Roman" w:eastAsia="Calibri" w:hAnsi="Times New Roman"/>
                <w:sz w:val="20"/>
                <w:szCs w:val="20"/>
              </w:rPr>
              <w:t>s</w:t>
            </w:r>
            <w:r w:rsidR="001707DF">
              <w:rPr>
                <w:rFonts w:ascii="Times New Roman" w:eastAsia="Calibri" w:hAnsi="Times New Roman"/>
                <w:sz w:val="20"/>
                <w:szCs w:val="20"/>
              </w:rPr>
              <w:t xml:space="preserve">hared that the Hub has expanded </w:t>
            </w:r>
            <w:r w:rsidRPr="001707DF">
              <w:rPr>
                <w:rFonts w:ascii="Times New Roman" w:eastAsia="Calibri" w:hAnsi="Times New Roman"/>
                <w:sz w:val="20"/>
                <w:szCs w:val="20"/>
              </w:rPr>
              <w:t xml:space="preserve">our slots for Preschool </w:t>
            </w:r>
            <w:r w:rsidR="001707DF">
              <w:rPr>
                <w:rFonts w:ascii="Times New Roman" w:eastAsia="Calibri" w:hAnsi="Times New Roman"/>
                <w:sz w:val="20"/>
                <w:szCs w:val="20"/>
              </w:rPr>
              <w:t xml:space="preserve">Promise without </w:t>
            </w:r>
            <w:r w:rsidRPr="001707DF">
              <w:rPr>
                <w:rFonts w:ascii="Times New Roman" w:eastAsia="Calibri" w:hAnsi="Times New Roman"/>
                <w:sz w:val="20"/>
                <w:szCs w:val="20"/>
              </w:rPr>
              <w:t>more reso</w:t>
            </w:r>
            <w:r w:rsidR="00AB76CC">
              <w:rPr>
                <w:rFonts w:ascii="Times New Roman" w:eastAsia="Calibri" w:hAnsi="Times New Roman"/>
                <w:sz w:val="20"/>
                <w:szCs w:val="20"/>
              </w:rPr>
              <w:t xml:space="preserve">urces. The first year the Early </w:t>
            </w:r>
            <w:r w:rsidRPr="001707DF">
              <w:rPr>
                <w:rFonts w:ascii="Times New Roman" w:eastAsia="Calibri" w:hAnsi="Times New Roman"/>
                <w:sz w:val="20"/>
                <w:szCs w:val="20"/>
              </w:rPr>
              <w:t>Learnin</w:t>
            </w:r>
            <w:r w:rsidR="001707DF">
              <w:rPr>
                <w:rFonts w:ascii="Times New Roman" w:eastAsia="Calibri" w:hAnsi="Times New Roman"/>
                <w:sz w:val="20"/>
                <w:szCs w:val="20"/>
              </w:rPr>
              <w:t xml:space="preserve">g Division funded 100 slots and </w:t>
            </w:r>
            <w:r w:rsidRPr="001707DF">
              <w:rPr>
                <w:rFonts w:ascii="Times New Roman" w:eastAsia="Calibri" w:hAnsi="Times New Roman"/>
                <w:sz w:val="20"/>
                <w:szCs w:val="20"/>
              </w:rPr>
              <w:t>they</w:t>
            </w:r>
            <w:r w:rsidR="001707DF">
              <w:rPr>
                <w:rFonts w:ascii="Times New Roman" w:eastAsia="Calibri" w:hAnsi="Times New Roman"/>
                <w:sz w:val="20"/>
                <w:szCs w:val="20"/>
              </w:rPr>
              <w:t xml:space="preserve"> asked the hub to expand in the </w:t>
            </w:r>
            <w:r w:rsidRPr="001707DF">
              <w:rPr>
                <w:rFonts w:ascii="Times New Roman" w:eastAsia="Calibri" w:hAnsi="Times New Roman"/>
                <w:sz w:val="20"/>
                <w:szCs w:val="20"/>
              </w:rPr>
              <w:t>second</w:t>
            </w:r>
            <w:r w:rsidR="001707DF">
              <w:rPr>
                <w:rFonts w:ascii="Times New Roman" w:eastAsia="Calibri" w:hAnsi="Times New Roman"/>
                <w:sz w:val="20"/>
                <w:szCs w:val="20"/>
              </w:rPr>
              <w:t xml:space="preserve"> year to120 slots. Now, the Hub </w:t>
            </w:r>
            <w:r w:rsidRPr="001707DF">
              <w:rPr>
                <w:rFonts w:ascii="Times New Roman" w:eastAsia="Calibri" w:hAnsi="Times New Roman"/>
                <w:sz w:val="20"/>
                <w:szCs w:val="20"/>
              </w:rPr>
              <w:t>has 15</w:t>
            </w:r>
            <w:r w:rsidR="001707DF">
              <w:rPr>
                <w:rFonts w:ascii="Times New Roman" w:eastAsia="Calibri" w:hAnsi="Times New Roman"/>
                <w:sz w:val="20"/>
                <w:szCs w:val="20"/>
              </w:rPr>
              <w:t xml:space="preserve">0 slots. These efficiencies are </w:t>
            </w:r>
            <w:r w:rsidRPr="001707DF">
              <w:rPr>
                <w:rFonts w:ascii="Times New Roman" w:eastAsia="Calibri" w:hAnsi="Times New Roman"/>
                <w:sz w:val="20"/>
                <w:szCs w:val="20"/>
              </w:rPr>
              <w:t>help</w:t>
            </w:r>
            <w:r w:rsidR="001707DF">
              <w:rPr>
                <w:rFonts w:ascii="Times New Roman" w:eastAsia="Calibri" w:hAnsi="Times New Roman"/>
                <w:sz w:val="20"/>
                <w:szCs w:val="20"/>
              </w:rPr>
              <w:t xml:space="preserve">ful as the state is thinking of </w:t>
            </w:r>
            <w:r w:rsidRPr="001707DF">
              <w:rPr>
                <w:rFonts w:ascii="Times New Roman" w:eastAsia="Calibri" w:hAnsi="Times New Roman"/>
                <w:sz w:val="20"/>
                <w:szCs w:val="20"/>
              </w:rPr>
              <w:t>expanding th</w:t>
            </w:r>
            <w:r w:rsidR="001707DF">
              <w:rPr>
                <w:rFonts w:ascii="Times New Roman" w:eastAsia="Calibri" w:hAnsi="Times New Roman"/>
                <w:sz w:val="20"/>
                <w:szCs w:val="20"/>
              </w:rPr>
              <w:t xml:space="preserve">e statewide rollout. We have </w:t>
            </w:r>
            <w:r w:rsidRPr="001707DF">
              <w:rPr>
                <w:rFonts w:ascii="Times New Roman" w:eastAsia="Calibri" w:hAnsi="Times New Roman"/>
                <w:sz w:val="20"/>
                <w:szCs w:val="20"/>
              </w:rPr>
              <w:t>wait li</w:t>
            </w:r>
            <w:r w:rsidR="001707DF">
              <w:rPr>
                <w:rFonts w:ascii="Times New Roman" w:eastAsia="Calibri" w:hAnsi="Times New Roman"/>
                <w:sz w:val="20"/>
                <w:szCs w:val="20"/>
              </w:rPr>
              <w:t xml:space="preserve">sts. Thirty percent of eligible </w:t>
            </w:r>
            <w:r w:rsidRPr="001707DF">
              <w:rPr>
                <w:rFonts w:ascii="Times New Roman" w:eastAsia="Calibri" w:hAnsi="Times New Roman"/>
                <w:sz w:val="20"/>
                <w:szCs w:val="20"/>
              </w:rPr>
              <w:t>children in the state are being served.</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Vanessa</w:t>
            </w:r>
            <w:r w:rsidR="00C87FAA" w:rsidRPr="001707DF">
              <w:rPr>
                <w:rFonts w:ascii="Times New Roman" w:eastAsia="Calibri" w:hAnsi="Times New Roman"/>
                <w:sz w:val="20"/>
                <w:szCs w:val="20"/>
              </w:rPr>
              <w:t xml:space="preserve"> </w:t>
            </w:r>
            <w:r w:rsidR="001707DF">
              <w:rPr>
                <w:rFonts w:ascii="Times New Roman" w:eastAsia="Calibri" w:hAnsi="Times New Roman"/>
                <w:sz w:val="20"/>
                <w:szCs w:val="20"/>
              </w:rPr>
              <w:t xml:space="preserve">– The Community Uplift data </w:t>
            </w:r>
            <w:r w:rsidRPr="001707DF">
              <w:rPr>
                <w:rFonts w:ascii="Times New Roman" w:eastAsia="Calibri" w:hAnsi="Times New Roman"/>
                <w:sz w:val="20"/>
                <w:szCs w:val="20"/>
              </w:rPr>
              <w:t xml:space="preserve">system is </w:t>
            </w:r>
            <w:r w:rsidR="001707DF">
              <w:rPr>
                <w:rFonts w:ascii="Times New Roman" w:eastAsia="Calibri" w:hAnsi="Times New Roman"/>
                <w:sz w:val="20"/>
                <w:szCs w:val="20"/>
              </w:rPr>
              <w:t xml:space="preserve">being developed to enter all of </w:t>
            </w:r>
            <w:r w:rsidRPr="001707DF">
              <w:rPr>
                <w:rFonts w:ascii="Times New Roman" w:eastAsia="Calibri" w:hAnsi="Times New Roman"/>
                <w:sz w:val="20"/>
                <w:szCs w:val="20"/>
              </w:rPr>
              <w:t>the data fo</w:t>
            </w:r>
            <w:r w:rsidR="001707DF">
              <w:rPr>
                <w:rFonts w:ascii="Times New Roman" w:eastAsia="Calibri" w:hAnsi="Times New Roman"/>
                <w:sz w:val="20"/>
                <w:szCs w:val="20"/>
              </w:rPr>
              <w:t xml:space="preserve">r the project. Brian is focused </w:t>
            </w:r>
            <w:r w:rsidRPr="001707DF">
              <w:rPr>
                <w:rFonts w:ascii="Times New Roman" w:eastAsia="Calibri" w:hAnsi="Times New Roman"/>
                <w:sz w:val="20"/>
                <w:szCs w:val="20"/>
              </w:rPr>
              <w:t>on south county partners.</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 xml:space="preserve">Brian Burke </w:t>
            </w:r>
            <w:r w:rsidR="00AB76CC">
              <w:rPr>
                <w:rFonts w:ascii="Times New Roman" w:eastAsia="Calibri" w:hAnsi="Times New Roman"/>
                <w:sz w:val="20"/>
                <w:szCs w:val="20"/>
              </w:rPr>
              <w:t xml:space="preserve">reported that the Family </w:t>
            </w:r>
            <w:r w:rsidRPr="001707DF">
              <w:rPr>
                <w:rFonts w:ascii="Times New Roman" w:eastAsia="Calibri" w:hAnsi="Times New Roman"/>
                <w:sz w:val="20"/>
                <w:szCs w:val="20"/>
              </w:rPr>
              <w:t>Resource Facilitator and Community</w:t>
            </w:r>
          </w:p>
          <w:p w:rsidR="00CB0C94" w:rsidRDefault="00CB0C94" w:rsidP="00AB76CC">
            <w:pPr>
              <w:rPr>
                <w:rFonts w:ascii="Times New Roman" w:eastAsia="Calibri" w:hAnsi="Times New Roman"/>
                <w:sz w:val="20"/>
                <w:szCs w:val="20"/>
              </w:rPr>
            </w:pPr>
            <w:r w:rsidRPr="001707DF">
              <w:rPr>
                <w:rFonts w:ascii="Times New Roman" w:eastAsia="Calibri" w:hAnsi="Times New Roman"/>
                <w:sz w:val="20"/>
                <w:szCs w:val="20"/>
              </w:rPr>
              <w:t>Uplift have had 89 referrals in Douglas</w:t>
            </w:r>
            <w:r w:rsidR="00AB76CC">
              <w:rPr>
                <w:rFonts w:ascii="Times New Roman" w:eastAsia="Calibri" w:hAnsi="Times New Roman"/>
                <w:sz w:val="20"/>
                <w:szCs w:val="20"/>
              </w:rPr>
              <w:t xml:space="preserve"> </w:t>
            </w:r>
            <w:r w:rsidRPr="001707DF">
              <w:rPr>
                <w:rFonts w:ascii="Times New Roman" w:eastAsia="Calibri" w:hAnsi="Times New Roman"/>
                <w:sz w:val="20"/>
                <w:szCs w:val="20"/>
              </w:rPr>
              <w:t>Co</w:t>
            </w:r>
            <w:r w:rsidR="00AB76CC">
              <w:rPr>
                <w:rFonts w:ascii="Times New Roman" w:eastAsia="Calibri" w:hAnsi="Times New Roman"/>
                <w:sz w:val="20"/>
                <w:szCs w:val="20"/>
              </w:rPr>
              <w:t xml:space="preserve">unty since the program started. </w:t>
            </w:r>
            <w:r w:rsidRPr="001707DF">
              <w:rPr>
                <w:rFonts w:ascii="Times New Roman" w:eastAsia="Calibri" w:hAnsi="Times New Roman"/>
                <w:sz w:val="20"/>
                <w:szCs w:val="20"/>
              </w:rPr>
              <w:t xml:space="preserve">Included in </w:t>
            </w:r>
            <w:r w:rsidR="001707DF">
              <w:rPr>
                <w:rFonts w:ascii="Times New Roman" w:eastAsia="Calibri" w:hAnsi="Times New Roman"/>
                <w:sz w:val="20"/>
                <w:szCs w:val="20"/>
              </w:rPr>
              <w:t xml:space="preserve">these 89 referrals are 120 kids </w:t>
            </w:r>
            <w:r w:rsidRPr="001707DF">
              <w:rPr>
                <w:rFonts w:ascii="Times New Roman" w:eastAsia="Calibri" w:hAnsi="Times New Roman"/>
                <w:sz w:val="20"/>
                <w:szCs w:val="20"/>
              </w:rPr>
              <w:t>that have</w:t>
            </w:r>
            <w:r w:rsidR="001707DF">
              <w:rPr>
                <w:rFonts w:ascii="Times New Roman" w:eastAsia="Calibri" w:hAnsi="Times New Roman"/>
                <w:sz w:val="20"/>
                <w:szCs w:val="20"/>
              </w:rPr>
              <w:t xml:space="preserve"> been served that otherwise may </w:t>
            </w:r>
            <w:r w:rsidRPr="001707DF">
              <w:rPr>
                <w:rFonts w:ascii="Times New Roman" w:eastAsia="Calibri" w:hAnsi="Times New Roman"/>
                <w:sz w:val="20"/>
                <w:szCs w:val="20"/>
              </w:rPr>
              <w:t>not</w:t>
            </w:r>
            <w:r w:rsidR="001707DF">
              <w:rPr>
                <w:rFonts w:ascii="Times New Roman" w:eastAsia="Calibri" w:hAnsi="Times New Roman"/>
                <w:sz w:val="20"/>
                <w:szCs w:val="20"/>
              </w:rPr>
              <w:t xml:space="preserve"> have been served. There are 10 </w:t>
            </w:r>
            <w:r w:rsidRPr="001707DF">
              <w:rPr>
                <w:rFonts w:ascii="Times New Roman" w:eastAsia="Calibri" w:hAnsi="Times New Roman"/>
                <w:sz w:val="20"/>
                <w:szCs w:val="20"/>
              </w:rPr>
              <w:t>families</w:t>
            </w:r>
            <w:r w:rsidR="001707DF">
              <w:rPr>
                <w:rFonts w:ascii="Times New Roman" w:eastAsia="Calibri" w:hAnsi="Times New Roman"/>
                <w:sz w:val="20"/>
                <w:szCs w:val="20"/>
              </w:rPr>
              <w:t xml:space="preserve"> that he hasn’t been able to be </w:t>
            </w:r>
            <w:r w:rsidRPr="001707DF">
              <w:rPr>
                <w:rFonts w:ascii="Times New Roman" w:eastAsia="Calibri" w:hAnsi="Times New Roman"/>
                <w:sz w:val="20"/>
                <w:szCs w:val="20"/>
              </w:rPr>
              <w:t>con</w:t>
            </w:r>
            <w:r w:rsidR="001707DF">
              <w:rPr>
                <w:rFonts w:ascii="Times New Roman" w:eastAsia="Calibri" w:hAnsi="Times New Roman"/>
                <w:sz w:val="20"/>
                <w:szCs w:val="20"/>
              </w:rPr>
              <w:t xml:space="preserve">nect too. Referral satisfaction </w:t>
            </w:r>
            <w:r w:rsidR="001707DF" w:rsidRPr="001707DF">
              <w:rPr>
                <w:rFonts w:ascii="Times New Roman" w:eastAsia="Calibri" w:hAnsi="Times New Roman"/>
                <w:sz w:val="20"/>
                <w:szCs w:val="20"/>
              </w:rPr>
              <w:t>questionnaires</w:t>
            </w:r>
            <w:r w:rsidR="001707DF">
              <w:rPr>
                <w:rFonts w:ascii="Times New Roman" w:eastAsia="Calibri" w:hAnsi="Times New Roman"/>
                <w:sz w:val="20"/>
                <w:szCs w:val="20"/>
              </w:rPr>
              <w:t xml:space="preserve"> have been sent to all </w:t>
            </w:r>
            <w:r w:rsidRPr="001707DF">
              <w:rPr>
                <w:rFonts w:ascii="Times New Roman" w:eastAsia="Calibri" w:hAnsi="Times New Roman"/>
                <w:sz w:val="20"/>
                <w:szCs w:val="20"/>
              </w:rPr>
              <w:t>providers t</w:t>
            </w:r>
            <w:r w:rsidR="001707DF">
              <w:rPr>
                <w:rFonts w:ascii="Times New Roman" w:eastAsia="Calibri" w:hAnsi="Times New Roman"/>
                <w:sz w:val="20"/>
                <w:szCs w:val="20"/>
              </w:rPr>
              <w:t xml:space="preserve">o see how the process is going. </w:t>
            </w:r>
            <w:r w:rsidRPr="001707DF">
              <w:rPr>
                <w:rFonts w:ascii="Times New Roman" w:eastAsia="Calibri" w:hAnsi="Times New Roman"/>
                <w:sz w:val="20"/>
                <w:szCs w:val="20"/>
              </w:rPr>
              <w:t>Currently,</w:t>
            </w:r>
            <w:r w:rsidR="001707DF">
              <w:rPr>
                <w:rFonts w:ascii="Times New Roman" w:eastAsia="Calibri" w:hAnsi="Times New Roman"/>
                <w:sz w:val="20"/>
                <w:szCs w:val="20"/>
              </w:rPr>
              <w:t xml:space="preserve"> he is connecting with Glendale </w:t>
            </w:r>
            <w:r w:rsidRPr="001707DF">
              <w:rPr>
                <w:rFonts w:ascii="Times New Roman" w:eastAsia="Calibri" w:hAnsi="Times New Roman"/>
                <w:sz w:val="20"/>
                <w:szCs w:val="20"/>
              </w:rPr>
              <w:t>and Myrtle Creek communities.</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Maureen Short r</w:t>
            </w:r>
            <w:r w:rsidR="00AB76CC">
              <w:rPr>
                <w:rFonts w:ascii="Times New Roman" w:eastAsia="Calibri" w:hAnsi="Times New Roman"/>
                <w:sz w:val="20"/>
                <w:szCs w:val="20"/>
              </w:rPr>
              <w:t xml:space="preserve">eported that UCAN </w:t>
            </w:r>
            <w:r w:rsidRPr="001707DF">
              <w:rPr>
                <w:rFonts w:ascii="Times New Roman" w:eastAsia="Calibri" w:hAnsi="Times New Roman"/>
                <w:sz w:val="20"/>
                <w:szCs w:val="20"/>
              </w:rPr>
              <w:t>Head St</w:t>
            </w:r>
            <w:r w:rsidR="001707DF">
              <w:rPr>
                <w:rFonts w:ascii="Times New Roman" w:eastAsia="Calibri" w:hAnsi="Times New Roman"/>
                <w:sz w:val="20"/>
                <w:szCs w:val="20"/>
              </w:rPr>
              <w:t xml:space="preserve">art broke ground this month and </w:t>
            </w:r>
            <w:r w:rsidRPr="001707DF">
              <w:rPr>
                <w:rFonts w:ascii="Times New Roman" w:eastAsia="Calibri" w:hAnsi="Times New Roman"/>
                <w:sz w:val="20"/>
                <w:szCs w:val="20"/>
              </w:rPr>
              <w:t>are begin</w:t>
            </w:r>
            <w:r w:rsidR="00AB76CC">
              <w:rPr>
                <w:rFonts w:ascii="Times New Roman" w:eastAsia="Calibri" w:hAnsi="Times New Roman"/>
                <w:sz w:val="20"/>
                <w:szCs w:val="20"/>
              </w:rPr>
              <w:t xml:space="preserve">ning the early learning center. </w:t>
            </w:r>
            <w:r w:rsidRPr="001707DF">
              <w:rPr>
                <w:rFonts w:ascii="Times New Roman" w:eastAsia="Calibri" w:hAnsi="Times New Roman"/>
                <w:sz w:val="20"/>
                <w:szCs w:val="20"/>
              </w:rPr>
              <w:t>They are</w:t>
            </w:r>
            <w:r w:rsidR="001707DF">
              <w:rPr>
                <w:rFonts w:ascii="Times New Roman" w:eastAsia="Calibri" w:hAnsi="Times New Roman"/>
                <w:sz w:val="20"/>
                <w:szCs w:val="20"/>
              </w:rPr>
              <w:t xml:space="preserve"> one of 5 Head Starts in Oregon </w:t>
            </w:r>
            <w:r w:rsidRPr="001707DF">
              <w:rPr>
                <w:rFonts w:ascii="Times New Roman" w:eastAsia="Calibri" w:hAnsi="Times New Roman"/>
                <w:sz w:val="20"/>
                <w:szCs w:val="20"/>
              </w:rPr>
              <w:t>awarded a</w:t>
            </w:r>
            <w:r w:rsidR="001707DF">
              <w:rPr>
                <w:rFonts w:ascii="Times New Roman" w:eastAsia="Calibri" w:hAnsi="Times New Roman"/>
                <w:sz w:val="20"/>
                <w:szCs w:val="20"/>
              </w:rPr>
              <w:t xml:space="preserve"> duration pilot grant to extend </w:t>
            </w:r>
            <w:r w:rsidRPr="001707DF">
              <w:rPr>
                <w:rFonts w:ascii="Times New Roman" w:eastAsia="Calibri" w:hAnsi="Times New Roman"/>
                <w:sz w:val="20"/>
                <w:szCs w:val="20"/>
              </w:rPr>
              <w:t>the hours t</w:t>
            </w:r>
            <w:r w:rsidR="001707DF">
              <w:rPr>
                <w:rFonts w:ascii="Times New Roman" w:eastAsia="Calibri" w:hAnsi="Times New Roman"/>
                <w:sz w:val="20"/>
                <w:szCs w:val="20"/>
              </w:rPr>
              <w:t xml:space="preserve">o a full day for two Head Start </w:t>
            </w:r>
            <w:r w:rsidRPr="001707DF">
              <w:rPr>
                <w:rFonts w:ascii="Times New Roman" w:eastAsia="Calibri" w:hAnsi="Times New Roman"/>
                <w:sz w:val="20"/>
                <w:szCs w:val="20"/>
              </w:rPr>
              <w:t>classrooms. Th</w:t>
            </w:r>
            <w:r w:rsidR="001707DF">
              <w:rPr>
                <w:rFonts w:ascii="Times New Roman" w:eastAsia="Calibri" w:hAnsi="Times New Roman"/>
                <w:sz w:val="20"/>
                <w:szCs w:val="20"/>
              </w:rPr>
              <w:t xml:space="preserve">ey are receiving extra </w:t>
            </w:r>
            <w:r w:rsidRPr="001707DF">
              <w:rPr>
                <w:rFonts w:ascii="Times New Roman" w:eastAsia="Calibri" w:hAnsi="Times New Roman"/>
                <w:sz w:val="20"/>
                <w:szCs w:val="20"/>
              </w:rPr>
              <w:t>funds to ru</w:t>
            </w:r>
            <w:r w:rsidR="001707DF">
              <w:rPr>
                <w:rFonts w:ascii="Times New Roman" w:eastAsia="Calibri" w:hAnsi="Times New Roman"/>
                <w:sz w:val="20"/>
                <w:szCs w:val="20"/>
              </w:rPr>
              <w:t xml:space="preserve">n this pilot project. One class </w:t>
            </w:r>
            <w:r w:rsidRPr="001707DF">
              <w:rPr>
                <w:rFonts w:ascii="Times New Roman" w:eastAsia="Calibri" w:hAnsi="Times New Roman"/>
                <w:sz w:val="20"/>
                <w:szCs w:val="20"/>
              </w:rPr>
              <w:t xml:space="preserve">will be </w:t>
            </w:r>
            <w:r w:rsidR="001707DF">
              <w:rPr>
                <w:rFonts w:ascii="Times New Roman" w:eastAsia="Calibri" w:hAnsi="Times New Roman"/>
                <w:sz w:val="20"/>
                <w:szCs w:val="20"/>
              </w:rPr>
              <w:t xml:space="preserve">permanent and the other depends </w:t>
            </w:r>
            <w:r w:rsidRPr="001707DF">
              <w:rPr>
                <w:rFonts w:ascii="Times New Roman" w:eastAsia="Calibri" w:hAnsi="Times New Roman"/>
                <w:sz w:val="20"/>
                <w:szCs w:val="20"/>
              </w:rPr>
              <w:t>on for</w:t>
            </w:r>
            <w:r w:rsidR="00AB76CC">
              <w:rPr>
                <w:rFonts w:ascii="Times New Roman" w:eastAsia="Calibri" w:hAnsi="Times New Roman"/>
                <w:sz w:val="20"/>
                <w:szCs w:val="20"/>
              </w:rPr>
              <w:t xml:space="preserve">ecasting for state. WIC and the </w:t>
            </w:r>
            <w:r w:rsidRPr="001707DF">
              <w:rPr>
                <w:rFonts w:ascii="Times New Roman" w:eastAsia="Calibri" w:hAnsi="Times New Roman"/>
                <w:sz w:val="20"/>
                <w:szCs w:val="20"/>
              </w:rPr>
              <w:t>nurse home visiting program have moved</w:t>
            </w: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 xml:space="preserve">to the </w:t>
            </w:r>
            <w:r w:rsidR="00AB76CC">
              <w:rPr>
                <w:rFonts w:ascii="Times New Roman" w:eastAsia="Calibri" w:hAnsi="Times New Roman"/>
                <w:sz w:val="20"/>
                <w:szCs w:val="20"/>
              </w:rPr>
              <w:t xml:space="preserve">Riverside Building (in front of </w:t>
            </w:r>
            <w:r w:rsidRPr="001707DF">
              <w:rPr>
                <w:rFonts w:ascii="Times New Roman" w:eastAsia="Calibri" w:hAnsi="Times New Roman"/>
                <w:sz w:val="20"/>
                <w:szCs w:val="20"/>
              </w:rPr>
              <w:t>DMV). The Healthy Families program</w:t>
            </w:r>
            <w:r w:rsidR="00AB76CC">
              <w:rPr>
                <w:rFonts w:ascii="Times New Roman" w:eastAsia="Calibri" w:hAnsi="Times New Roman"/>
                <w:sz w:val="20"/>
                <w:szCs w:val="20"/>
              </w:rPr>
              <w:t xml:space="preserve"> </w:t>
            </w:r>
            <w:r w:rsidR="001707DF">
              <w:rPr>
                <w:rFonts w:ascii="Times New Roman" w:eastAsia="Calibri" w:hAnsi="Times New Roman"/>
                <w:sz w:val="20"/>
                <w:szCs w:val="20"/>
              </w:rPr>
              <w:t xml:space="preserve">moved to the UCAN Martha Young </w:t>
            </w:r>
            <w:r w:rsidRPr="001707DF">
              <w:rPr>
                <w:rFonts w:ascii="Times New Roman" w:eastAsia="Calibri" w:hAnsi="Times New Roman"/>
                <w:sz w:val="20"/>
                <w:szCs w:val="20"/>
              </w:rPr>
              <w:t>service center.</w:t>
            </w:r>
          </w:p>
          <w:p w:rsidR="001707DF" w:rsidRPr="001707DF" w:rsidRDefault="001707DF" w:rsidP="00CB0C94">
            <w:pPr>
              <w:autoSpaceDE w:val="0"/>
              <w:autoSpaceDN w:val="0"/>
              <w:adjustRightInd w:val="0"/>
              <w:rPr>
                <w:rFonts w:ascii="Times New Roman" w:eastAsia="Calibri" w:hAnsi="Times New Roman"/>
                <w:sz w:val="20"/>
                <w:szCs w:val="20"/>
              </w:rPr>
            </w:pPr>
          </w:p>
          <w:p w:rsidR="00CB0C94" w:rsidRPr="001707DF"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b/>
                <w:bCs/>
                <w:sz w:val="20"/>
                <w:szCs w:val="20"/>
              </w:rPr>
              <w:t xml:space="preserve">Shawn Lybarger </w:t>
            </w:r>
            <w:r w:rsidRPr="001707DF">
              <w:rPr>
                <w:rFonts w:ascii="Times New Roman" w:eastAsia="Calibri" w:hAnsi="Times New Roman"/>
                <w:sz w:val="20"/>
                <w:szCs w:val="20"/>
              </w:rPr>
              <w:t>discussed that UCAN</w:t>
            </w:r>
          </w:p>
          <w:p w:rsidR="00CB0C94" w:rsidRDefault="00CB0C94" w:rsidP="00CB0C94">
            <w:pPr>
              <w:autoSpaceDE w:val="0"/>
              <w:autoSpaceDN w:val="0"/>
              <w:adjustRightInd w:val="0"/>
              <w:rPr>
                <w:rFonts w:ascii="Times New Roman" w:eastAsia="Calibri" w:hAnsi="Times New Roman"/>
                <w:sz w:val="20"/>
                <w:szCs w:val="20"/>
              </w:rPr>
            </w:pPr>
            <w:r w:rsidRPr="001707DF">
              <w:rPr>
                <w:rFonts w:ascii="Times New Roman" w:eastAsia="Calibri" w:hAnsi="Times New Roman"/>
                <w:sz w:val="20"/>
                <w:szCs w:val="20"/>
              </w:rPr>
              <w:t xml:space="preserve">Head </w:t>
            </w:r>
            <w:r w:rsidR="001707DF">
              <w:rPr>
                <w:rFonts w:ascii="Times New Roman" w:eastAsia="Calibri" w:hAnsi="Times New Roman"/>
                <w:sz w:val="20"/>
                <w:szCs w:val="20"/>
              </w:rPr>
              <w:t xml:space="preserve">Start is moving into Winchester </w:t>
            </w:r>
            <w:r w:rsidRPr="001707DF">
              <w:rPr>
                <w:rFonts w:ascii="Times New Roman" w:eastAsia="Calibri" w:hAnsi="Times New Roman"/>
                <w:sz w:val="20"/>
                <w:szCs w:val="20"/>
              </w:rPr>
              <w:t xml:space="preserve">with two </w:t>
            </w:r>
            <w:r w:rsidR="00313297">
              <w:rPr>
                <w:rFonts w:ascii="Times New Roman" w:eastAsia="Calibri" w:hAnsi="Times New Roman"/>
                <w:sz w:val="20"/>
                <w:szCs w:val="20"/>
              </w:rPr>
              <w:t xml:space="preserve">half day classes. They are also </w:t>
            </w:r>
            <w:r w:rsidRPr="001707DF">
              <w:rPr>
                <w:rFonts w:ascii="Times New Roman" w:eastAsia="Calibri" w:hAnsi="Times New Roman"/>
                <w:sz w:val="20"/>
                <w:szCs w:val="20"/>
              </w:rPr>
              <w:t>working on</w:t>
            </w:r>
            <w:r w:rsidR="00313297">
              <w:rPr>
                <w:rFonts w:ascii="Times New Roman" w:eastAsia="Calibri" w:hAnsi="Times New Roman"/>
                <w:sz w:val="20"/>
                <w:szCs w:val="20"/>
              </w:rPr>
              <w:t xml:space="preserve"> a preschool collaborative with </w:t>
            </w:r>
            <w:r w:rsidRPr="001707DF">
              <w:rPr>
                <w:rFonts w:ascii="Times New Roman" w:eastAsia="Calibri" w:hAnsi="Times New Roman"/>
                <w:sz w:val="20"/>
                <w:szCs w:val="20"/>
              </w:rPr>
              <w:t>Roseburg S</w:t>
            </w:r>
            <w:r w:rsidR="00313297">
              <w:rPr>
                <w:rFonts w:ascii="Times New Roman" w:eastAsia="Calibri" w:hAnsi="Times New Roman"/>
                <w:sz w:val="20"/>
                <w:szCs w:val="20"/>
              </w:rPr>
              <w:t xml:space="preserve">chool District. Head Start sent </w:t>
            </w:r>
            <w:r w:rsidRPr="001707DF">
              <w:rPr>
                <w:rFonts w:ascii="Times New Roman" w:eastAsia="Calibri" w:hAnsi="Times New Roman"/>
                <w:sz w:val="20"/>
                <w:szCs w:val="20"/>
              </w:rPr>
              <w:t>s</w:t>
            </w:r>
            <w:r w:rsidR="00313297">
              <w:rPr>
                <w:rFonts w:ascii="Times New Roman" w:eastAsia="Calibri" w:hAnsi="Times New Roman"/>
                <w:sz w:val="20"/>
                <w:szCs w:val="20"/>
              </w:rPr>
              <w:t xml:space="preserve">taff to the Sutherlin Conscious </w:t>
            </w:r>
            <w:r w:rsidRPr="001707DF">
              <w:rPr>
                <w:rFonts w:ascii="Times New Roman" w:eastAsia="Calibri" w:hAnsi="Times New Roman"/>
                <w:sz w:val="20"/>
                <w:szCs w:val="20"/>
              </w:rPr>
              <w:t>Discipl</w:t>
            </w:r>
            <w:r w:rsidR="001707DF">
              <w:rPr>
                <w:rFonts w:ascii="Times New Roman" w:eastAsia="Calibri" w:hAnsi="Times New Roman"/>
                <w:sz w:val="20"/>
                <w:szCs w:val="20"/>
              </w:rPr>
              <w:t xml:space="preserve">ine training in August. She met </w:t>
            </w:r>
            <w:r w:rsidRPr="001707DF">
              <w:rPr>
                <w:rFonts w:ascii="Times New Roman" w:eastAsia="Calibri" w:hAnsi="Times New Roman"/>
                <w:sz w:val="20"/>
                <w:szCs w:val="20"/>
              </w:rPr>
              <w:t>with Erin,</w:t>
            </w:r>
            <w:r w:rsidR="00313297">
              <w:rPr>
                <w:rFonts w:ascii="Times New Roman" w:eastAsia="Calibri" w:hAnsi="Times New Roman"/>
                <w:sz w:val="20"/>
                <w:szCs w:val="20"/>
              </w:rPr>
              <w:t xml:space="preserve"> Kelly and Brian from Yoncalla. </w:t>
            </w:r>
            <w:r w:rsidRPr="001707DF">
              <w:rPr>
                <w:rFonts w:ascii="Times New Roman" w:eastAsia="Calibri" w:hAnsi="Times New Roman"/>
                <w:sz w:val="20"/>
                <w:szCs w:val="20"/>
              </w:rPr>
              <w:t>There w</w:t>
            </w:r>
            <w:r w:rsidR="00313297">
              <w:rPr>
                <w:rFonts w:ascii="Times New Roman" w:eastAsia="Calibri" w:hAnsi="Times New Roman"/>
                <w:sz w:val="20"/>
                <w:szCs w:val="20"/>
              </w:rPr>
              <w:t xml:space="preserve">as a community focus group that </w:t>
            </w:r>
            <w:r w:rsidRPr="001707DF">
              <w:rPr>
                <w:rFonts w:ascii="Times New Roman" w:eastAsia="Calibri" w:hAnsi="Times New Roman"/>
                <w:sz w:val="20"/>
                <w:szCs w:val="20"/>
              </w:rPr>
              <w:t>met and i</w:t>
            </w:r>
            <w:r w:rsidR="00313297">
              <w:rPr>
                <w:rFonts w:ascii="Times New Roman" w:eastAsia="Calibri" w:hAnsi="Times New Roman"/>
                <w:sz w:val="20"/>
                <w:szCs w:val="20"/>
              </w:rPr>
              <w:t>s moving towards serving the 0-</w:t>
            </w:r>
            <w:r w:rsidRPr="001707DF">
              <w:rPr>
                <w:rFonts w:ascii="Times New Roman" w:eastAsia="Calibri" w:hAnsi="Times New Roman"/>
                <w:sz w:val="20"/>
                <w:szCs w:val="20"/>
              </w:rPr>
              <w:t>3 age g</w:t>
            </w:r>
            <w:r w:rsidR="00313297">
              <w:rPr>
                <w:rFonts w:ascii="Times New Roman" w:eastAsia="Calibri" w:hAnsi="Times New Roman"/>
                <w:sz w:val="20"/>
                <w:szCs w:val="20"/>
              </w:rPr>
              <w:t xml:space="preserve">roup. They are asking for Early </w:t>
            </w:r>
            <w:r w:rsidRPr="001707DF">
              <w:rPr>
                <w:rFonts w:ascii="Times New Roman" w:eastAsia="Calibri" w:hAnsi="Times New Roman"/>
                <w:sz w:val="20"/>
                <w:szCs w:val="20"/>
              </w:rPr>
              <w:t>Head Start to be classr</w:t>
            </w:r>
            <w:r w:rsidR="00313297">
              <w:rPr>
                <w:rFonts w:ascii="Times New Roman" w:eastAsia="Calibri" w:hAnsi="Times New Roman"/>
                <w:sz w:val="20"/>
                <w:szCs w:val="20"/>
              </w:rPr>
              <w:t xml:space="preserve">oom driven. Early </w:t>
            </w:r>
            <w:r w:rsidRPr="001707DF">
              <w:rPr>
                <w:rFonts w:ascii="Times New Roman" w:eastAsia="Calibri" w:hAnsi="Times New Roman"/>
                <w:sz w:val="20"/>
                <w:szCs w:val="20"/>
              </w:rPr>
              <w:t xml:space="preserve">Head </w:t>
            </w:r>
            <w:r w:rsidR="00313297">
              <w:rPr>
                <w:rFonts w:ascii="Times New Roman" w:eastAsia="Calibri" w:hAnsi="Times New Roman"/>
                <w:sz w:val="20"/>
                <w:szCs w:val="20"/>
              </w:rPr>
              <w:t xml:space="preserve">Start has sites in Glendale and </w:t>
            </w:r>
            <w:r w:rsidRPr="001707DF">
              <w:rPr>
                <w:rFonts w:ascii="Times New Roman" w:eastAsia="Calibri" w:hAnsi="Times New Roman"/>
                <w:sz w:val="20"/>
                <w:szCs w:val="20"/>
              </w:rPr>
              <w:t>Winchester.</w:t>
            </w:r>
          </w:p>
          <w:p w:rsidR="001707DF" w:rsidRPr="001707DF" w:rsidRDefault="001707DF" w:rsidP="00CB0C94">
            <w:pPr>
              <w:autoSpaceDE w:val="0"/>
              <w:autoSpaceDN w:val="0"/>
              <w:adjustRightInd w:val="0"/>
              <w:rPr>
                <w:rFonts w:ascii="Times New Roman" w:eastAsia="Calibri" w:hAnsi="Times New Roman"/>
                <w:sz w:val="20"/>
                <w:szCs w:val="20"/>
              </w:rPr>
            </w:pPr>
          </w:p>
          <w:p w:rsidR="00313297" w:rsidRDefault="00CB0C94" w:rsidP="00CB0C94">
            <w:pPr>
              <w:autoSpaceDE w:val="0"/>
              <w:autoSpaceDN w:val="0"/>
              <w:adjustRightInd w:val="0"/>
              <w:rPr>
                <w:rFonts w:ascii="Times New Roman" w:eastAsia="Calibri" w:hAnsi="Times New Roman"/>
                <w:sz w:val="20"/>
                <w:szCs w:val="20"/>
              </w:rPr>
            </w:pPr>
            <w:r w:rsidRPr="00313297">
              <w:rPr>
                <w:rFonts w:ascii="Times New Roman" w:eastAsia="Calibri" w:hAnsi="Times New Roman"/>
                <w:b/>
                <w:bCs/>
                <w:sz w:val="20"/>
                <w:szCs w:val="20"/>
              </w:rPr>
              <w:t>Betty Wagner</w:t>
            </w:r>
            <w:r w:rsidRPr="001707DF">
              <w:rPr>
                <w:rFonts w:ascii="Times New Roman" w:eastAsia="Calibri" w:hAnsi="Times New Roman"/>
                <w:b/>
                <w:bCs/>
                <w:sz w:val="20"/>
                <w:szCs w:val="20"/>
              </w:rPr>
              <w:t xml:space="preserve"> </w:t>
            </w:r>
            <w:r w:rsidR="00313297">
              <w:rPr>
                <w:rFonts w:ascii="Times New Roman" w:eastAsia="Calibri" w:hAnsi="Times New Roman"/>
                <w:sz w:val="20"/>
                <w:szCs w:val="20"/>
              </w:rPr>
              <w:t xml:space="preserve">shared that she is no </w:t>
            </w:r>
            <w:r w:rsidRPr="001707DF">
              <w:rPr>
                <w:rFonts w:ascii="Times New Roman" w:eastAsia="Calibri" w:hAnsi="Times New Roman"/>
                <w:sz w:val="20"/>
                <w:szCs w:val="20"/>
              </w:rPr>
              <w:t>longer wit</w:t>
            </w:r>
            <w:r w:rsidR="00313297">
              <w:rPr>
                <w:rFonts w:ascii="Times New Roman" w:eastAsia="Calibri" w:hAnsi="Times New Roman"/>
                <w:sz w:val="20"/>
                <w:szCs w:val="20"/>
              </w:rPr>
              <w:t xml:space="preserve">h Umpqua Health. She will still </w:t>
            </w:r>
            <w:r w:rsidRPr="001707DF">
              <w:rPr>
                <w:rFonts w:ascii="Times New Roman" w:eastAsia="Calibri" w:hAnsi="Times New Roman"/>
                <w:sz w:val="20"/>
                <w:szCs w:val="20"/>
              </w:rPr>
              <w:t>ser</w:t>
            </w:r>
            <w:r w:rsidR="00313297">
              <w:rPr>
                <w:rFonts w:ascii="Times New Roman" w:eastAsia="Calibri" w:hAnsi="Times New Roman"/>
                <w:sz w:val="20"/>
                <w:szCs w:val="20"/>
              </w:rPr>
              <w:t xml:space="preserve">ve on the Governance Board as a community member. She will be </w:t>
            </w:r>
            <w:r w:rsidRPr="001707DF">
              <w:rPr>
                <w:rFonts w:ascii="Times New Roman" w:eastAsia="Calibri" w:hAnsi="Times New Roman"/>
                <w:sz w:val="20"/>
                <w:szCs w:val="20"/>
              </w:rPr>
              <w:t>providing be</w:t>
            </w:r>
            <w:r w:rsidR="00313297">
              <w:rPr>
                <w:rFonts w:ascii="Times New Roman" w:eastAsia="Calibri" w:hAnsi="Times New Roman"/>
                <w:sz w:val="20"/>
                <w:szCs w:val="20"/>
              </w:rPr>
              <w:t xml:space="preserve">havioral health services in the </w:t>
            </w:r>
            <w:r w:rsidRPr="001707DF">
              <w:rPr>
                <w:rFonts w:ascii="Times New Roman" w:eastAsia="Calibri" w:hAnsi="Times New Roman"/>
                <w:sz w:val="20"/>
                <w:szCs w:val="20"/>
              </w:rPr>
              <w:t>com</w:t>
            </w:r>
            <w:r w:rsidR="00313297">
              <w:rPr>
                <w:rFonts w:ascii="Times New Roman" w:eastAsia="Calibri" w:hAnsi="Times New Roman"/>
                <w:sz w:val="20"/>
                <w:szCs w:val="20"/>
              </w:rPr>
              <w:t xml:space="preserve">munity. Currently, she can take </w:t>
            </w:r>
            <w:r w:rsidRPr="001707DF">
              <w:rPr>
                <w:rFonts w:ascii="Times New Roman" w:eastAsia="Calibri" w:hAnsi="Times New Roman"/>
                <w:sz w:val="20"/>
                <w:szCs w:val="20"/>
              </w:rPr>
              <w:t>Oregon Health Plan open cards but is not</w:t>
            </w:r>
            <w:r w:rsidR="00313297">
              <w:rPr>
                <w:rFonts w:ascii="Times New Roman" w:eastAsia="Calibri" w:hAnsi="Times New Roman"/>
                <w:sz w:val="20"/>
                <w:szCs w:val="20"/>
              </w:rPr>
              <w:t xml:space="preserve"> </w:t>
            </w:r>
            <w:r w:rsidRPr="001707DF">
              <w:rPr>
                <w:rFonts w:ascii="Times New Roman" w:eastAsia="Calibri" w:hAnsi="Times New Roman"/>
                <w:sz w:val="20"/>
                <w:szCs w:val="20"/>
              </w:rPr>
              <w:t>c</w:t>
            </w:r>
            <w:r w:rsidR="00313297">
              <w:rPr>
                <w:rFonts w:ascii="Times New Roman" w:eastAsia="Calibri" w:hAnsi="Times New Roman"/>
                <w:sz w:val="20"/>
                <w:szCs w:val="20"/>
              </w:rPr>
              <w:t xml:space="preserve">urrently contracted with Umpqua Health. </w:t>
            </w:r>
          </w:p>
          <w:p w:rsidR="00313297" w:rsidRDefault="00313297"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313297">
              <w:rPr>
                <w:rFonts w:ascii="Times New Roman" w:eastAsia="Calibri" w:hAnsi="Times New Roman"/>
                <w:b/>
                <w:bCs/>
                <w:sz w:val="20"/>
                <w:szCs w:val="20"/>
              </w:rPr>
              <w:t>Rick Burton</w:t>
            </w:r>
            <w:r w:rsidRPr="001707DF">
              <w:rPr>
                <w:rFonts w:ascii="Times New Roman" w:eastAsia="Calibri" w:hAnsi="Times New Roman"/>
                <w:b/>
                <w:bCs/>
                <w:sz w:val="20"/>
                <w:szCs w:val="20"/>
              </w:rPr>
              <w:t xml:space="preserve"> </w:t>
            </w:r>
            <w:r w:rsidR="00313297">
              <w:rPr>
                <w:rFonts w:ascii="Times New Roman" w:eastAsia="Calibri" w:hAnsi="Times New Roman"/>
                <w:sz w:val="20"/>
                <w:szCs w:val="20"/>
              </w:rPr>
              <w:t xml:space="preserve">shared that the Roseburg </w:t>
            </w:r>
            <w:r w:rsidRPr="001707DF">
              <w:rPr>
                <w:rFonts w:ascii="Times New Roman" w:eastAsia="Calibri" w:hAnsi="Times New Roman"/>
                <w:sz w:val="20"/>
                <w:szCs w:val="20"/>
              </w:rPr>
              <w:t>distr</w:t>
            </w:r>
            <w:r w:rsidR="00313297">
              <w:rPr>
                <w:rFonts w:ascii="Times New Roman" w:eastAsia="Calibri" w:hAnsi="Times New Roman"/>
                <w:sz w:val="20"/>
                <w:szCs w:val="20"/>
              </w:rPr>
              <w:t xml:space="preserve">ict has an increasing amount of </w:t>
            </w:r>
            <w:r w:rsidRPr="001707DF">
              <w:rPr>
                <w:rFonts w:ascii="Times New Roman" w:eastAsia="Calibri" w:hAnsi="Times New Roman"/>
                <w:sz w:val="20"/>
                <w:szCs w:val="20"/>
              </w:rPr>
              <w:t>students w</w:t>
            </w:r>
            <w:r w:rsidR="00313297">
              <w:rPr>
                <w:rFonts w:ascii="Times New Roman" w:eastAsia="Calibri" w:hAnsi="Times New Roman"/>
                <w:sz w:val="20"/>
                <w:szCs w:val="20"/>
              </w:rPr>
              <w:t xml:space="preserve">ith emotional disturbances just </w:t>
            </w:r>
            <w:r w:rsidRPr="001707DF">
              <w:rPr>
                <w:rFonts w:ascii="Times New Roman" w:eastAsia="Calibri" w:hAnsi="Times New Roman"/>
                <w:sz w:val="20"/>
                <w:szCs w:val="20"/>
              </w:rPr>
              <w:t>as other school districts i</w:t>
            </w:r>
            <w:r w:rsidR="00313297">
              <w:rPr>
                <w:rFonts w:ascii="Times New Roman" w:eastAsia="Calibri" w:hAnsi="Times New Roman"/>
                <w:sz w:val="20"/>
                <w:szCs w:val="20"/>
              </w:rPr>
              <w:t xml:space="preserve">n the county are </w:t>
            </w:r>
            <w:r w:rsidRPr="001707DF">
              <w:rPr>
                <w:rFonts w:ascii="Times New Roman" w:eastAsia="Calibri" w:hAnsi="Times New Roman"/>
                <w:sz w:val="20"/>
                <w:szCs w:val="20"/>
              </w:rPr>
              <w:t>experie</w:t>
            </w:r>
            <w:r w:rsidR="00313297">
              <w:rPr>
                <w:rFonts w:ascii="Times New Roman" w:eastAsia="Calibri" w:hAnsi="Times New Roman"/>
                <w:sz w:val="20"/>
                <w:szCs w:val="20"/>
              </w:rPr>
              <w:t xml:space="preserve">ncing. They are partnering with </w:t>
            </w:r>
            <w:r w:rsidRPr="001707DF">
              <w:rPr>
                <w:rFonts w:ascii="Times New Roman" w:eastAsia="Calibri" w:hAnsi="Times New Roman"/>
                <w:sz w:val="20"/>
                <w:szCs w:val="20"/>
              </w:rPr>
              <w:t>Do</w:t>
            </w:r>
            <w:r w:rsidR="00313297">
              <w:rPr>
                <w:rFonts w:ascii="Times New Roman" w:eastAsia="Calibri" w:hAnsi="Times New Roman"/>
                <w:sz w:val="20"/>
                <w:szCs w:val="20"/>
              </w:rPr>
              <w:t xml:space="preserve">uglas ESD to open a therapeutic </w:t>
            </w:r>
            <w:r w:rsidRPr="001707DF">
              <w:rPr>
                <w:rFonts w:ascii="Times New Roman" w:eastAsia="Calibri" w:hAnsi="Times New Roman"/>
                <w:sz w:val="20"/>
                <w:szCs w:val="20"/>
              </w:rPr>
              <w:t>learnin</w:t>
            </w:r>
            <w:r w:rsidR="00313297">
              <w:rPr>
                <w:rFonts w:ascii="Times New Roman" w:eastAsia="Calibri" w:hAnsi="Times New Roman"/>
                <w:sz w:val="20"/>
                <w:szCs w:val="20"/>
              </w:rPr>
              <w:t xml:space="preserve">g classroom to serve youth that qualify.  </w:t>
            </w:r>
            <w:r w:rsidRPr="001707DF">
              <w:rPr>
                <w:rFonts w:ascii="Times New Roman" w:eastAsia="Calibri" w:hAnsi="Times New Roman"/>
                <w:bCs/>
                <w:sz w:val="20"/>
                <w:szCs w:val="20"/>
              </w:rPr>
              <w:t>Sandy Henry</w:t>
            </w:r>
            <w:r w:rsidRPr="001707DF">
              <w:rPr>
                <w:rFonts w:ascii="Times New Roman" w:eastAsia="Calibri" w:hAnsi="Times New Roman"/>
                <w:b/>
                <w:bCs/>
                <w:sz w:val="20"/>
                <w:szCs w:val="20"/>
              </w:rPr>
              <w:t xml:space="preserve"> </w:t>
            </w:r>
            <w:r w:rsidR="00313297">
              <w:rPr>
                <w:rFonts w:ascii="Times New Roman" w:eastAsia="Calibri" w:hAnsi="Times New Roman"/>
                <w:sz w:val="20"/>
                <w:szCs w:val="20"/>
              </w:rPr>
              <w:t xml:space="preserve">talked about the tribal education department moving </w:t>
            </w:r>
            <w:r w:rsidRPr="001707DF">
              <w:rPr>
                <w:rFonts w:ascii="Times New Roman" w:eastAsia="Calibri" w:hAnsi="Times New Roman"/>
                <w:sz w:val="20"/>
                <w:szCs w:val="20"/>
              </w:rPr>
              <w:t>aggr</w:t>
            </w:r>
            <w:r w:rsidR="00313297">
              <w:rPr>
                <w:rFonts w:ascii="Times New Roman" w:eastAsia="Calibri" w:hAnsi="Times New Roman"/>
                <w:sz w:val="20"/>
                <w:szCs w:val="20"/>
              </w:rPr>
              <w:t xml:space="preserve">essively to complete the tribal </w:t>
            </w:r>
            <w:r w:rsidRPr="001707DF">
              <w:rPr>
                <w:rFonts w:ascii="Times New Roman" w:eastAsia="Calibri" w:hAnsi="Times New Roman"/>
                <w:sz w:val="20"/>
                <w:szCs w:val="20"/>
              </w:rPr>
              <w:t>community center r</w:t>
            </w:r>
            <w:r w:rsidR="00313297">
              <w:rPr>
                <w:rFonts w:ascii="Times New Roman" w:eastAsia="Calibri" w:hAnsi="Times New Roman"/>
                <w:sz w:val="20"/>
                <w:szCs w:val="20"/>
              </w:rPr>
              <w:t xml:space="preserve">enovation project. </w:t>
            </w:r>
            <w:r w:rsidRPr="001707DF">
              <w:rPr>
                <w:rFonts w:ascii="Times New Roman" w:eastAsia="Calibri" w:hAnsi="Times New Roman"/>
                <w:sz w:val="20"/>
                <w:szCs w:val="20"/>
              </w:rPr>
              <w:t>They hav</w:t>
            </w:r>
            <w:r w:rsidR="00313297">
              <w:rPr>
                <w:rFonts w:ascii="Times New Roman" w:eastAsia="Calibri" w:hAnsi="Times New Roman"/>
                <w:sz w:val="20"/>
                <w:szCs w:val="20"/>
              </w:rPr>
              <w:t xml:space="preserve">e a preschool teacher hired who </w:t>
            </w:r>
            <w:r w:rsidRPr="001707DF">
              <w:rPr>
                <w:rFonts w:ascii="Times New Roman" w:eastAsia="Calibri" w:hAnsi="Times New Roman"/>
                <w:sz w:val="20"/>
                <w:szCs w:val="20"/>
              </w:rPr>
              <w:t>is curre</w:t>
            </w:r>
            <w:r w:rsidR="00313297">
              <w:rPr>
                <w:rFonts w:ascii="Times New Roman" w:eastAsia="Calibri" w:hAnsi="Times New Roman"/>
                <w:sz w:val="20"/>
                <w:szCs w:val="20"/>
              </w:rPr>
              <w:t xml:space="preserve">ntly looking into menu planning for preschool meals </w:t>
            </w:r>
            <w:r w:rsidRPr="001707DF">
              <w:rPr>
                <w:rFonts w:ascii="Times New Roman" w:eastAsia="Calibri" w:hAnsi="Times New Roman"/>
                <w:sz w:val="20"/>
                <w:szCs w:val="20"/>
              </w:rPr>
              <w:t>center.</w:t>
            </w:r>
          </w:p>
          <w:p w:rsidR="00313297" w:rsidRPr="001707DF" w:rsidRDefault="00313297"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313297">
              <w:rPr>
                <w:rFonts w:ascii="Times New Roman" w:eastAsia="Calibri" w:hAnsi="Times New Roman"/>
                <w:b/>
                <w:bCs/>
                <w:sz w:val="20"/>
                <w:szCs w:val="20"/>
              </w:rPr>
              <w:t>Della Harp</w:t>
            </w:r>
            <w:r w:rsidRPr="001707DF">
              <w:rPr>
                <w:rFonts w:ascii="Times New Roman" w:eastAsia="Calibri" w:hAnsi="Times New Roman"/>
                <w:b/>
                <w:bCs/>
                <w:sz w:val="20"/>
                <w:szCs w:val="20"/>
              </w:rPr>
              <w:t xml:space="preserve"> </w:t>
            </w:r>
            <w:r w:rsidR="00313297">
              <w:rPr>
                <w:rFonts w:ascii="Times New Roman" w:eastAsia="Calibri" w:hAnsi="Times New Roman"/>
                <w:sz w:val="20"/>
                <w:szCs w:val="20"/>
              </w:rPr>
              <w:t xml:space="preserve">shared that SMART is </w:t>
            </w:r>
            <w:r w:rsidRPr="001707DF">
              <w:rPr>
                <w:rFonts w:ascii="Times New Roman" w:eastAsia="Calibri" w:hAnsi="Times New Roman"/>
                <w:sz w:val="20"/>
                <w:szCs w:val="20"/>
              </w:rPr>
              <w:t>getting read</w:t>
            </w:r>
            <w:r w:rsidR="00313297">
              <w:rPr>
                <w:rFonts w:ascii="Times New Roman" w:eastAsia="Calibri" w:hAnsi="Times New Roman"/>
                <w:sz w:val="20"/>
                <w:szCs w:val="20"/>
              </w:rPr>
              <w:t xml:space="preserve">y to roll out for the year with </w:t>
            </w:r>
            <w:r w:rsidRPr="001707DF">
              <w:rPr>
                <w:rFonts w:ascii="Times New Roman" w:eastAsia="Calibri" w:hAnsi="Times New Roman"/>
                <w:sz w:val="20"/>
                <w:szCs w:val="20"/>
              </w:rPr>
              <w:t xml:space="preserve">16 sites, </w:t>
            </w:r>
            <w:r w:rsidR="00313297">
              <w:rPr>
                <w:rFonts w:ascii="Times New Roman" w:eastAsia="Calibri" w:hAnsi="Times New Roman"/>
                <w:sz w:val="20"/>
                <w:szCs w:val="20"/>
              </w:rPr>
              <w:t xml:space="preserve">which will serve over 700 kids. </w:t>
            </w:r>
            <w:r w:rsidRPr="001707DF">
              <w:rPr>
                <w:rFonts w:ascii="Times New Roman" w:eastAsia="Calibri" w:hAnsi="Times New Roman"/>
                <w:sz w:val="20"/>
                <w:szCs w:val="20"/>
              </w:rPr>
              <w:t>SMART will</w:t>
            </w:r>
            <w:r w:rsidR="00313297">
              <w:rPr>
                <w:rFonts w:ascii="Times New Roman" w:eastAsia="Calibri" w:hAnsi="Times New Roman"/>
                <w:sz w:val="20"/>
                <w:szCs w:val="20"/>
              </w:rPr>
              <w:t xml:space="preserve"> give away close to 11,000 </w:t>
            </w:r>
            <w:r w:rsidRPr="001707DF">
              <w:rPr>
                <w:rFonts w:ascii="Times New Roman" w:eastAsia="Calibri" w:hAnsi="Times New Roman"/>
                <w:sz w:val="20"/>
                <w:szCs w:val="20"/>
              </w:rPr>
              <w:t>books.</w:t>
            </w:r>
            <w:r w:rsidR="00313297">
              <w:rPr>
                <w:rFonts w:ascii="Times New Roman" w:eastAsia="Calibri" w:hAnsi="Times New Roman"/>
                <w:sz w:val="20"/>
                <w:szCs w:val="20"/>
              </w:rPr>
              <w:t xml:space="preserve"> Out of school model that would </w:t>
            </w:r>
            <w:r w:rsidRPr="001707DF">
              <w:rPr>
                <w:rFonts w:ascii="Times New Roman" w:eastAsia="Calibri" w:hAnsi="Times New Roman"/>
                <w:sz w:val="20"/>
                <w:szCs w:val="20"/>
              </w:rPr>
              <w:t>go a</w:t>
            </w:r>
            <w:r w:rsidR="00313297">
              <w:rPr>
                <w:rFonts w:ascii="Times New Roman" w:eastAsia="Calibri" w:hAnsi="Times New Roman"/>
                <w:sz w:val="20"/>
                <w:szCs w:val="20"/>
              </w:rPr>
              <w:t xml:space="preserve">long with summer program. Every </w:t>
            </w:r>
            <w:r w:rsidRPr="001707DF">
              <w:rPr>
                <w:rFonts w:ascii="Times New Roman" w:eastAsia="Calibri" w:hAnsi="Times New Roman"/>
                <w:sz w:val="20"/>
                <w:szCs w:val="20"/>
              </w:rPr>
              <w:t>kid i</w:t>
            </w:r>
            <w:r w:rsidR="00313297">
              <w:rPr>
                <w:rFonts w:ascii="Times New Roman" w:eastAsia="Calibri" w:hAnsi="Times New Roman"/>
                <w:sz w:val="20"/>
                <w:szCs w:val="20"/>
              </w:rPr>
              <w:t xml:space="preserve">nvolved in program would get 25 </w:t>
            </w:r>
            <w:r w:rsidRPr="001707DF">
              <w:rPr>
                <w:rFonts w:ascii="Times New Roman" w:eastAsia="Calibri" w:hAnsi="Times New Roman"/>
                <w:sz w:val="20"/>
                <w:szCs w:val="20"/>
              </w:rPr>
              <w:t>books. P</w:t>
            </w:r>
            <w:r w:rsidR="00313297">
              <w:rPr>
                <w:rFonts w:ascii="Times New Roman" w:eastAsia="Calibri" w:hAnsi="Times New Roman"/>
                <w:sz w:val="20"/>
                <w:szCs w:val="20"/>
              </w:rPr>
              <w:t xml:space="preserve">ossibly working with library to </w:t>
            </w:r>
            <w:r w:rsidRPr="001707DF">
              <w:rPr>
                <w:rFonts w:ascii="Times New Roman" w:eastAsia="Calibri" w:hAnsi="Times New Roman"/>
                <w:sz w:val="20"/>
                <w:szCs w:val="20"/>
              </w:rPr>
              <w:t xml:space="preserve">do </w:t>
            </w:r>
            <w:r w:rsidR="00313297">
              <w:rPr>
                <w:rFonts w:ascii="Times New Roman" w:eastAsia="Calibri" w:hAnsi="Times New Roman"/>
                <w:sz w:val="20"/>
                <w:szCs w:val="20"/>
              </w:rPr>
              <w:t xml:space="preserve">summer reading or do an evening program. Summer food program. </w:t>
            </w:r>
            <w:r w:rsidRPr="001707DF">
              <w:rPr>
                <w:rFonts w:ascii="Times New Roman" w:eastAsia="Calibri" w:hAnsi="Times New Roman"/>
                <w:sz w:val="20"/>
                <w:szCs w:val="20"/>
              </w:rPr>
              <w:t>Riverbend liv</w:t>
            </w:r>
            <w:r w:rsidR="00313297">
              <w:rPr>
                <w:rFonts w:ascii="Times New Roman" w:eastAsia="Calibri" w:hAnsi="Times New Roman"/>
                <w:sz w:val="20"/>
                <w:szCs w:val="20"/>
              </w:rPr>
              <w:t xml:space="preserve">e may be a good </w:t>
            </w:r>
            <w:r w:rsidRPr="001707DF">
              <w:rPr>
                <w:rFonts w:ascii="Times New Roman" w:eastAsia="Calibri" w:hAnsi="Times New Roman"/>
                <w:sz w:val="20"/>
                <w:szCs w:val="20"/>
              </w:rPr>
              <w:t>opportunity.</w:t>
            </w:r>
          </w:p>
          <w:p w:rsidR="00964F57" w:rsidRPr="001707DF" w:rsidRDefault="00964F57" w:rsidP="00CB0C94">
            <w:pPr>
              <w:autoSpaceDE w:val="0"/>
              <w:autoSpaceDN w:val="0"/>
              <w:adjustRightInd w:val="0"/>
              <w:rPr>
                <w:rFonts w:ascii="Times New Roman" w:eastAsia="Calibri" w:hAnsi="Times New Roman"/>
                <w:sz w:val="20"/>
                <w:szCs w:val="20"/>
              </w:rPr>
            </w:pPr>
          </w:p>
          <w:p w:rsidR="00CB0C94" w:rsidRDefault="00CB0C94" w:rsidP="00CB0C94">
            <w:pPr>
              <w:autoSpaceDE w:val="0"/>
              <w:autoSpaceDN w:val="0"/>
              <w:adjustRightInd w:val="0"/>
              <w:rPr>
                <w:rFonts w:ascii="Times New Roman" w:eastAsia="Calibri" w:hAnsi="Times New Roman"/>
                <w:sz w:val="20"/>
                <w:szCs w:val="20"/>
              </w:rPr>
            </w:pPr>
            <w:r w:rsidRPr="00964F57">
              <w:rPr>
                <w:rFonts w:ascii="Times New Roman" w:eastAsia="Calibri" w:hAnsi="Times New Roman"/>
                <w:b/>
                <w:bCs/>
                <w:sz w:val="20"/>
                <w:szCs w:val="20"/>
              </w:rPr>
              <w:t>David Hansen</w:t>
            </w:r>
            <w:r w:rsidRPr="001707DF">
              <w:rPr>
                <w:rFonts w:ascii="Times New Roman" w:eastAsia="Calibri" w:hAnsi="Times New Roman"/>
                <w:b/>
                <w:bCs/>
                <w:sz w:val="20"/>
                <w:szCs w:val="20"/>
              </w:rPr>
              <w:t xml:space="preserve"> </w:t>
            </w:r>
            <w:r w:rsidR="00964F57">
              <w:rPr>
                <w:rFonts w:ascii="Times New Roman" w:eastAsia="Calibri" w:hAnsi="Times New Roman"/>
                <w:sz w:val="20"/>
                <w:szCs w:val="20"/>
              </w:rPr>
              <w:t xml:space="preserve">shared that Glendale </w:t>
            </w:r>
            <w:r w:rsidRPr="001707DF">
              <w:rPr>
                <w:rFonts w:ascii="Times New Roman" w:eastAsia="Calibri" w:hAnsi="Times New Roman"/>
                <w:sz w:val="20"/>
                <w:szCs w:val="20"/>
              </w:rPr>
              <w:t>p</w:t>
            </w:r>
            <w:r w:rsidR="00964F57">
              <w:rPr>
                <w:rFonts w:ascii="Times New Roman" w:eastAsia="Calibri" w:hAnsi="Times New Roman"/>
                <w:sz w:val="20"/>
                <w:szCs w:val="20"/>
              </w:rPr>
              <w:t xml:space="preserve">rovided food in the Summer food </w:t>
            </w:r>
            <w:r w:rsidRPr="001707DF">
              <w:rPr>
                <w:rFonts w:ascii="Times New Roman" w:eastAsia="Calibri" w:hAnsi="Times New Roman"/>
                <w:sz w:val="20"/>
                <w:szCs w:val="20"/>
              </w:rPr>
              <w:t>program a</w:t>
            </w:r>
            <w:r w:rsidR="00964F57">
              <w:rPr>
                <w:rFonts w:ascii="Times New Roman" w:eastAsia="Calibri" w:hAnsi="Times New Roman"/>
                <w:sz w:val="20"/>
                <w:szCs w:val="20"/>
              </w:rPr>
              <w:t xml:space="preserve">nd had 70 children attend. This </w:t>
            </w:r>
            <w:r w:rsidRPr="001707DF">
              <w:rPr>
                <w:rFonts w:ascii="Times New Roman" w:eastAsia="Calibri" w:hAnsi="Times New Roman"/>
                <w:sz w:val="20"/>
                <w:szCs w:val="20"/>
              </w:rPr>
              <w:t xml:space="preserve">program </w:t>
            </w:r>
            <w:r w:rsidR="00964F57">
              <w:rPr>
                <w:rFonts w:ascii="Times New Roman" w:eastAsia="Calibri" w:hAnsi="Times New Roman"/>
                <w:sz w:val="20"/>
                <w:szCs w:val="20"/>
              </w:rPr>
              <w:t xml:space="preserve">ran from the day school got out </w:t>
            </w:r>
            <w:r w:rsidRPr="001707DF">
              <w:rPr>
                <w:rFonts w:ascii="Times New Roman" w:eastAsia="Calibri" w:hAnsi="Times New Roman"/>
                <w:sz w:val="20"/>
                <w:szCs w:val="20"/>
              </w:rPr>
              <w:t>to the d</w:t>
            </w:r>
            <w:r w:rsidR="00964F57">
              <w:rPr>
                <w:rFonts w:ascii="Times New Roman" w:eastAsia="Calibri" w:hAnsi="Times New Roman"/>
                <w:sz w:val="20"/>
                <w:szCs w:val="20"/>
              </w:rPr>
              <w:t xml:space="preserve">ay school starts up again. This </w:t>
            </w:r>
            <w:r w:rsidRPr="001707DF">
              <w:rPr>
                <w:rFonts w:ascii="Times New Roman" w:eastAsia="Calibri" w:hAnsi="Times New Roman"/>
                <w:sz w:val="20"/>
                <w:szCs w:val="20"/>
              </w:rPr>
              <w:t>year it will also include Thanksgiving,</w:t>
            </w:r>
            <w:r w:rsidR="00964F57">
              <w:rPr>
                <w:rFonts w:ascii="Times New Roman" w:eastAsia="Calibri" w:hAnsi="Times New Roman"/>
                <w:sz w:val="20"/>
                <w:szCs w:val="20"/>
              </w:rPr>
              <w:t xml:space="preserve"> </w:t>
            </w:r>
            <w:r w:rsidRPr="001707DF">
              <w:rPr>
                <w:rFonts w:ascii="Times New Roman" w:eastAsia="Calibri" w:hAnsi="Times New Roman"/>
                <w:sz w:val="20"/>
                <w:szCs w:val="20"/>
              </w:rPr>
              <w:t>Christma</w:t>
            </w:r>
            <w:r w:rsidR="00964F57">
              <w:rPr>
                <w:rFonts w:ascii="Times New Roman" w:eastAsia="Calibri" w:hAnsi="Times New Roman"/>
                <w:sz w:val="20"/>
                <w:szCs w:val="20"/>
              </w:rPr>
              <w:t xml:space="preserve">s, and Spring breaks as many of </w:t>
            </w:r>
            <w:r w:rsidRPr="001707DF">
              <w:rPr>
                <w:rFonts w:ascii="Times New Roman" w:eastAsia="Calibri" w:hAnsi="Times New Roman"/>
                <w:sz w:val="20"/>
                <w:szCs w:val="20"/>
              </w:rPr>
              <w:t>the children t</w:t>
            </w:r>
            <w:r w:rsidR="00964F57">
              <w:rPr>
                <w:rFonts w:ascii="Times New Roman" w:eastAsia="Calibri" w:hAnsi="Times New Roman"/>
                <w:sz w:val="20"/>
                <w:szCs w:val="20"/>
              </w:rPr>
              <w:t xml:space="preserve">hat live in the school district </w:t>
            </w:r>
            <w:r w:rsidRPr="001707DF">
              <w:rPr>
                <w:rFonts w:ascii="Times New Roman" w:eastAsia="Calibri" w:hAnsi="Times New Roman"/>
                <w:sz w:val="20"/>
                <w:szCs w:val="20"/>
              </w:rPr>
              <w:t>simply don’t enough food.</w:t>
            </w:r>
          </w:p>
          <w:p w:rsidR="00964F57" w:rsidRPr="001707DF" w:rsidRDefault="00964F57" w:rsidP="00CB0C94">
            <w:pPr>
              <w:autoSpaceDE w:val="0"/>
              <w:autoSpaceDN w:val="0"/>
              <w:adjustRightInd w:val="0"/>
              <w:rPr>
                <w:rFonts w:ascii="Times New Roman" w:eastAsia="Calibri" w:hAnsi="Times New Roman"/>
                <w:sz w:val="20"/>
                <w:szCs w:val="20"/>
              </w:rPr>
            </w:pPr>
          </w:p>
          <w:p w:rsidR="00CB0C94" w:rsidRPr="00964F57" w:rsidRDefault="00CB0C94" w:rsidP="00964F57">
            <w:pPr>
              <w:autoSpaceDE w:val="0"/>
              <w:autoSpaceDN w:val="0"/>
              <w:adjustRightInd w:val="0"/>
              <w:rPr>
                <w:rFonts w:ascii="Times New Roman" w:eastAsia="Calibri" w:hAnsi="Times New Roman"/>
                <w:sz w:val="20"/>
                <w:szCs w:val="20"/>
              </w:rPr>
            </w:pPr>
            <w:r w:rsidRPr="00964F57">
              <w:rPr>
                <w:rFonts w:ascii="Times New Roman" w:eastAsia="Calibri" w:hAnsi="Times New Roman"/>
                <w:b/>
                <w:sz w:val="20"/>
                <w:szCs w:val="20"/>
              </w:rPr>
              <w:t>Analicia</w:t>
            </w:r>
            <w:r w:rsidR="00964F57">
              <w:rPr>
                <w:rFonts w:ascii="Times New Roman" w:eastAsia="Calibri" w:hAnsi="Times New Roman"/>
                <w:sz w:val="20"/>
                <w:szCs w:val="20"/>
              </w:rPr>
              <w:t xml:space="preserve"> – acknowledged the county </w:t>
            </w:r>
            <w:r w:rsidR="00964F57" w:rsidRPr="001707DF">
              <w:rPr>
                <w:rFonts w:ascii="Times New Roman" w:eastAsia="Calibri" w:hAnsi="Times New Roman"/>
                <w:sz w:val="20"/>
                <w:szCs w:val="20"/>
              </w:rPr>
              <w:t>Conscious</w:t>
            </w:r>
            <w:r w:rsidR="00964F57">
              <w:rPr>
                <w:rFonts w:ascii="Times New Roman" w:eastAsia="Calibri" w:hAnsi="Times New Roman"/>
                <w:sz w:val="20"/>
                <w:szCs w:val="20"/>
              </w:rPr>
              <w:t xml:space="preserve"> Discipline training summit held at Roseburg High School. The </w:t>
            </w:r>
            <w:r w:rsidRPr="001707DF">
              <w:rPr>
                <w:rFonts w:ascii="Times New Roman" w:eastAsia="Calibri" w:hAnsi="Times New Roman"/>
                <w:sz w:val="20"/>
                <w:szCs w:val="20"/>
              </w:rPr>
              <w:t>training taught adults how to respon</w:t>
            </w:r>
            <w:r w:rsidR="00964F57">
              <w:rPr>
                <w:rFonts w:ascii="Times New Roman" w:eastAsia="Calibri" w:hAnsi="Times New Roman"/>
                <w:sz w:val="20"/>
                <w:szCs w:val="20"/>
              </w:rPr>
              <w:t xml:space="preserve">d </w:t>
            </w:r>
            <w:r w:rsidRPr="001707DF">
              <w:rPr>
                <w:rFonts w:ascii="Times New Roman" w:eastAsia="Calibri" w:hAnsi="Times New Roman"/>
                <w:sz w:val="20"/>
                <w:szCs w:val="20"/>
              </w:rPr>
              <w:t>dif</w:t>
            </w:r>
            <w:r w:rsidR="00964F57">
              <w:rPr>
                <w:rFonts w:ascii="Times New Roman" w:eastAsia="Calibri" w:hAnsi="Times New Roman"/>
                <w:sz w:val="20"/>
                <w:szCs w:val="20"/>
              </w:rPr>
              <w:t xml:space="preserve">ferently to children for better </w:t>
            </w:r>
            <w:r w:rsidRPr="001707DF">
              <w:rPr>
                <w:rFonts w:ascii="Times New Roman" w:eastAsia="Calibri" w:hAnsi="Times New Roman"/>
                <w:sz w:val="20"/>
                <w:szCs w:val="20"/>
              </w:rPr>
              <w:t>outcom</w:t>
            </w:r>
            <w:r w:rsidR="00964F57">
              <w:rPr>
                <w:rFonts w:ascii="Times New Roman" w:eastAsia="Calibri" w:hAnsi="Times New Roman"/>
                <w:sz w:val="20"/>
                <w:szCs w:val="20"/>
              </w:rPr>
              <w:t xml:space="preserve">es. Douglas County is the first </w:t>
            </w:r>
            <w:r w:rsidRPr="001707DF">
              <w:rPr>
                <w:rFonts w:ascii="Times New Roman" w:eastAsia="Calibri" w:hAnsi="Times New Roman"/>
                <w:sz w:val="20"/>
                <w:szCs w:val="20"/>
              </w:rPr>
              <w:t>rural place to have summit. She</w:t>
            </w:r>
            <w:r w:rsidR="00964F57">
              <w:rPr>
                <w:rFonts w:ascii="Times New Roman" w:eastAsia="Calibri" w:hAnsi="Times New Roman"/>
                <w:sz w:val="20"/>
                <w:szCs w:val="20"/>
              </w:rPr>
              <w:t xml:space="preserve"> </w:t>
            </w:r>
            <w:r w:rsidRPr="001707DF">
              <w:rPr>
                <w:rFonts w:ascii="Times New Roman" w:eastAsia="Calibri" w:hAnsi="Times New Roman"/>
                <w:sz w:val="20"/>
                <w:szCs w:val="20"/>
              </w:rPr>
              <w:t xml:space="preserve">encouraged everyone who went </w:t>
            </w:r>
            <w:r w:rsidR="00964F57">
              <w:rPr>
                <w:rFonts w:ascii="Times New Roman" w:eastAsia="Calibri" w:hAnsi="Times New Roman"/>
                <w:sz w:val="20"/>
                <w:szCs w:val="20"/>
              </w:rPr>
              <w:t xml:space="preserve">to </w:t>
            </w:r>
            <w:r w:rsidRPr="001707DF">
              <w:rPr>
                <w:rFonts w:ascii="Times New Roman" w:eastAsia="Calibri" w:hAnsi="Times New Roman"/>
                <w:sz w:val="20"/>
                <w:szCs w:val="20"/>
              </w:rPr>
              <w:t>Ford Fa</w:t>
            </w:r>
            <w:r w:rsidR="00964F57">
              <w:rPr>
                <w:rFonts w:ascii="Times New Roman" w:eastAsia="Calibri" w:hAnsi="Times New Roman"/>
                <w:sz w:val="20"/>
                <w:szCs w:val="20"/>
              </w:rPr>
              <w:t xml:space="preserve">mily Foundation, to thank them for </w:t>
            </w:r>
            <w:r w:rsidRPr="001707DF">
              <w:rPr>
                <w:rFonts w:ascii="Times New Roman" w:eastAsia="Calibri" w:hAnsi="Times New Roman"/>
                <w:sz w:val="20"/>
                <w:szCs w:val="20"/>
              </w:rPr>
              <w:t>everything they do for education.</w:t>
            </w:r>
          </w:p>
        </w:tc>
        <w:tc>
          <w:tcPr>
            <w:tcW w:w="2970" w:type="dxa"/>
          </w:tcPr>
          <w:p w:rsidR="000C2306" w:rsidRPr="00C35ED1" w:rsidRDefault="000C2306" w:rsidP="008F5D62">
            <w:pPr>
              <w:rPr>
                <w:rFonts w:ascii="Garamond" w:hAnsi="Garamond"/>
                <w:sz w:val="22"/>
                <w:szCs w:val="22"/>
              </w:rPr>
            </w:pPr>
          </w:p>
        </w:tc>
      </w:tr>
      <w:tr w:rsidR="000C2306" w:rsidRPr="008B235A" w:rsidTr="001638C0">
        <w:tc>
          <w:tcPr>
            <w:tcW w:w="2593" w:type="dxa"/>
            <w:vAlign w:val="center"/>
          </w:tcPr>
          <w:p w:rsidR="000C2306" w:rsidRDefault="000C2306" w:rsidP="00ED293E">
            <w:pPr>
              <w:rPr>
                <w:rFonts w:ascii="Garamond" w:hAnsi="Garamond"/>
                <w:b/>
                <w:sz w:val="22"/>
              </w:rPr>
            </w:pPr>
            <w:r>
              <w:rPr>
                <w:rFonts w:ascii="Garamond" w:hAnsi="Garamond"/>
                <w:b/>
                <w:sz w:val="22"/>
              </w:rPr>
              <w:t>Wrap-up</w:t>
            </w:r>
          </w:p>
        </w:tc>
        <w:tc>
          <w:tcPr>
            <w:tcW w:w="7572" w:type="dxa"/>
          </w:tcPr>
          <w:p w:rsidR="00A057E1" w:rsidRPr="001707DF" w:rsidRDefault="00A057E1" w:rsidP="009424E3">
            <w:pPr>
              <w:pStyle w:val="BodyText"/>
              <w:rPr>
                <w:rFonts w:ascii="Times New Roman" w:hAnsi="Times New Roman"/>
                <w:sz w:val="20"/>
                <w:szCs w:val="20"/>
              </w:rPr>
            </w:pPr>
            <w:r w:rsidRPr="001707DF">
              <w:rPr>
                <w:rFonts w:ascii="Times New Roman" w:hAnsi="Times New Roman"/>
                <w:sz w:val="20"/>
                <w:szCs w:val="20"/>
              </w:rPr>
              <w:t xml:space="preserve"> </w:t>
            </w:r>
            <w:r w:rsidR="000F341F" w:rsidRPr="001707DF">
              <w:rPr>
                <w:rFonts w:ascii="Times New Roman" w:hAnsi="Times New Roman"/>
                <w:sz w:val="20"/>
                <w:szCs w:val="20"/>
              </w:rPr>
              <w:t>Will meet again October 23</w:t>
            </w:r>
            <w:r w:rsidR="000F341F" w:rsidRPr="001707DF">
              <w:rPr>
                <w:rFonts w:ascii="Times New Roman" w:hAnsi="Times New Roman"/>
                <w:sz w:val="20"/>
                <w:szCs w:val="20"/>
                <w:vertAlign w:val="superscript"/>
              </w:rPr>
              <w:t>rd</w:t>
            </w:r>
            <w:r w:rsidR="000F341F" w:rsidRPr="001707DF">
              <w:rPr>
                <w:rFonts w:ascii="Times New Roman" w:hAnsi="Times New Roman"/>
                <w:sz w:val="20"/>
                <w:szCs w:val="20"/>
              </w:rPr>
              <w:t xml:space="preserve">. </w:t>
            </w:r>
          </w:p>
        </w:tc>
        <w:tc>
          <w:tcPr>
            <w:tcW w:w="2970" w:type="dxa"/>
          </w:tcPr>
          <w:p w:rsidR="000C2306" w:rsidRPr="006635C0" w:rsidRDefault="000C2306" w:rsidP="00223B63">
            <w:pPr>
              <w:rPr>
                <w:rFonts w:ascii="Garamond" w:hAnsi="Garamond"/>
                <w:b/>
                <w:sz w:val="22"/>
                <w:szCs w:val="22"/>
              </w:rPr>
            </w:pPr>
          </w:p>
        </w:tc>
      </w:tr>
      <w:tr w:rsidR="001638C0" w:rsidRPr="008B235A" w:rsidTr="001638C0">
        <w:tc>
          <w:tcPr>
            <w:tcW w:w="2593" w:type="dxa"/>
            <w:vAlign w:val="center"/>
          </w:tcPr>
          <w:p w:rsidR="001638C0" w:rsidRDefault="001638C0" w:rsidP="00ED293E">
            <w:pPr>
              <w:rPr>
                <w:rFonts w:ascii="Garamond" w:hAnsi="Garamond"/>
                <w:b/>
                <w:sz w:val="22"/>
              </w:rPr>
            </w:pPr>
          </w:p>
        </w:tc>
        <w:tc>
          <w:tcPr>
            <w:tcW w:w="7572" w:type="dxa"/>
          </w:tcPr>
          <w:p w:rsidR="001638C0" w:rsidRPr="001707DF" w:rsidRDefault="001638C0" w:rsidP="009424E3">
            <w:pPr>
              <w:pStyle w:val="BodyText"/>
              <w:rPr>
                <w:rFonts w:ascii="Times New Roman" w:hAnsi="Times New Roman"/>
                <w:sz w:val="20"/>
                <w:szCs w:val="20"/>
              </w:rPr>
            </w:pPr>
          </w:p>
        </w:tc>
        <w:tc>
          <w:tcPr>
            <w:tcW w:w="2970" w:type="dxa"/>
          </w:tcPr>
          <w:p w:rsidR="001638C0" w:rsidRPr="006635C0" w:rsidRDefault="001638C0" w:rsidP="00223B63">
            <w:pPr>
              <w:rPr>
                <w:rFonts w:ascii="Garamond" w:hAnsi="Garamond"/>
                <w:b/>
                <w:sz w:val="22"/>
                <w:szCs w:val="22"/>
              </w:rPr>
            </w:pPr>
          </w:p>
        </w:tc>
      </w:tr>
    </w:tbl>
    <w:p w:rsidR="00203D1E" w:rsidRDefault="00203D1E" w:rsidP="00CE5B70"/>
    <w:sectPr w:rsidR="00203D1E" w:rsidSect="001638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F" w:rsidRDefault="0054017F" w:rsidP="00CE5B70">
      <w:r>
        <w:separator/>
      </w:r>
    </w:p>
  </w:endnote>
  <w:endnote w:type="continuationSeparator" w:id="0">
    <w:p w:rsidR="0054017F" w:rsidRDefault="0054017F" w:rsidP="00C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F" w:rsidRDefault="0054017F" w:rsidP="00CE5B70">
      <w:r>
        <w:separator/>
      </w:r>
    </w:p>
  </w:footnote>
  <w:footnote w:type="continuationSeparator" w:id="0">
    <w:p w:rsidR="0054017F" w:rsidRDefault="0054017F" w:rsidP="00CE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E96"/>
    <w:multiLevelType w:val="hybridMultilevel"/>
    <w:tmpl w:val="88D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F0FF1"/>
    <w:multiLevelType w:val="hybridMultilevel"/>
    <w:tmpl w:val="749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21B70"/>
    <w:multiLevelType w:val="hybridMultilevel"/>
    <w:tmpl w:val="B5E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27EE"/>
    <w:multiLevelType w:val="hybridMultilevel"/>
    <w:tmpl w:val="DC1EE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21"/>
  </w:num>
  <w:num w:numId="9">
    <w:abstractNumId w:val="18"/>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20"/>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1F0E"/>
    <w:rsid w:val="00012080"/>
    <w:rsid w:val="00022390"/>
    <w:rsid w:val="00024A7D"/>
    <w:rsid w:val="000309BA"/>
    <w:rsid w:val="00030EE0"/>
    <w:rsid w:val="00033EBF"/>
    <w:rsid w:val="00035899"/>
    <w:rsid w:val="00037107"/>
    <w:rsid w:val="00041CB1"/>
    <w:rsid w:val="00045BE1"/>
    <w:rsid w:val="00045BEC"/>
    <w:rsid w:val="000542C0"/>
    <w:rsid w:val="000568F2"/>
    <w:rsid w:val="00061776"/>
    <w:rsid w:val="00062FBC"/>
    <w:rsid w:val="00075BC3"/>
    <w:rsid w:val="00080EB1"/>
    <w:rsid w:val="000815D3"/>
    <w:rsid w:val="00082B40"/>
    <w:rsid w:val="000836BF"/>
    <w:rsid w:val="00085B77"/>
    <w:rsid w:val="00086E80"/>
    <w:rsid w:val="00091760"/>
    <w:rsid w:val="00097A83"/>
    <w:rsid w:val="00097ACD"/>
    <w:rsid w:val="000A1F76"/>
    <w:rsid w:val="000A33E2"/>
    <w:rsid w:val="000A4357"/>
    <w:rsid w:val="000B3575"/>
    <w:rsid w:val="000B40B4"/>
    <w:rsid w:val="000C1E67"/>
    <w:rsid w:val="000C206E"/>
    <w:rsid w:val="000C2306"/>
    <w:rsid w:val="000C527B"/>
    <w:rsid w:val="000C6D03"/>
    <w:rsid w:val="000C7217"/>
    <w:rsid w:val="000E0194"/>
    <w:rsid w:val="000E2F70"/>
    <w:rsid w:val="000E32E2"/>
    <w:rsid w:val="000F341F"/>
    <w:rsid w:val="000F6DAB"/>
    <w:rsid w:val="00100BE0"/>
    <w:rsid w:val="001020CF"/>
    <w:rsid w:val="00116935"/>
    <w:rsid w:val="00117B2F"/>
    <w:rsid w:val="00121080"/>
    <w:rsid w:val="0012218E"/>
    <w:rsid w:val="00145CDC"/>
    <w:rsid w:val="00146F77"/>
    <w:rsid w:val="001564A3"/>
    <w:rsid w:val="001638C0"/>
    <w:rsid w:val="00163F8F"/>
    <w:rsid w:val="00165982"/>
    <w:rsid w:val="001707DF"/>
    <w:rsid w:val="00172C35"/>
    <w:rsid w:val="00176A47"/>
    <w:rsid w:val="0018030B"/>
    <w:rsid w:val="00180DE4"/>
    <w:rsid w:val="001814A4"/>
    <w:rsid w:val="00183145"/>
    <w:rsid w:val="00191AC9"/>
    <w:rsid w:val="0019339B"/>
    <w:rsid w:val="001A14A6"/>
    <w:rsid w:val="001A4FD8"/>
    <w:rsid w:val="001A7643"/>
    <w:rsid w:val="001B4AD2"/>
    <w:rsid w:val="001B6DFE"/>
    <w:rsid w:val="001B740C"/>
    <w:rsid w:val="001B741A"/>
    <w:rsid w:val="001C209B"/>
    <w:rsid w:val="001C2EAE"/>
    <w:rsid w:val="001D48D5"/>
    <w:rsid w:val="001E1E83"/>
    <w:rsid w:val="001E2A42"/>
    <w:rsid w:val="001F1984"/>
    <w:rsid w:val="001F4ACB"/>
    <w:rsid w:val="001F6AD3"/>
    <w:rsid w:val="001F760F"/>
    <w:rsid w:val="00203D1E"/>
    <w:rsid w:val="00217F7B"/>
    <w:rsid w:val="00223B63"/>
    <w:rsid w:val="002258A8"/>
    <w:rsid w:val="00230D68"/>
    <w:rsid w:val="00233D91"/>
    <w:rsid w:val="00236FDD"/>
    <w:rsid w:val="002409CA"/>
    <w:rsid w:val="0024537E"/>
    <w:rsid w:val="00245625"/>
    <w:rsid w:val="0024758A"/>
    <w:rsid w:val="002520A4"/>
    <w:rsid w:val="00253954"/>
    <w:rsid w:val="0025631B"/>
    <w:rsid w:val="00262DB0"/>
    <w:rsid w:val="00270F90"/>
    <w:rsid w:val="0027521F"/>
    <w:rsid w:val="00276B8E"/>
    <w:rsid w:val="00276BAA"/>
    <w:rsid w:val="002810E7"/>
    <w:rsid w:val="0028387B"/>
    <w:rsid w:val="002870C9"/>
    <w:rsid w:val="00287AF2"/>
    <w:rsid w:val="002945A4"/>
    <w:rsid w:val="00295797"/>
    <w:rsid w:val="00295B7C"/>
    <w:rsid w:val="002A6087"/>
    <w:rsid w:val="002C0B37"/>
    <w:rsid w:val="002C30CE"/>
    <w:rsid w:val="002C6F9C"/>
    <w:rsid w:val="002D2C47"/>
    <w:rsid w:val="002D5A7A"/>
    <w:rsid w:val="002D7378"/>
    <w:rsid w:val="002E3AB3"/>
    <w:rsid w:val="002E4A0A"/>
    <w:rsid w:val="002E4DAD"/>
    <w:rsid w:val="002E7B79"/>
    <w:rsid w:val="002E7DC7"/>
    <w:rsid w:val="002F052A"/>
    <w:rsid w:val="002F0F11"/>
    <w:rsid w:val="002F1818"/>
    <w:rsid w:val="002F749E"/>
    <w:rsid w:val="00301DE9"/>
    <w:rsid w:val="00302321"/>
    <w:rsid w:val="00313297"/>
    <w:rsid w:val="003135FA"/>
    <w:rsid w:val="0031508D"/>
    <w:rsid w:val="003206B6"/>
    <w:rsid w:val="00321F30"/>
    <w:rsid w:val="00332FE1"/>
    <w:rsid w:val="00340F17"/>
    <w:rsid w:val="00344661"/>
    <w:rsid w:val="003460C5"/>
    <w:rsid w:val="003510E8"/>
    <w:rsid w:val="00353F78"/>
    <w:rsid w:val="00354972"/>
    <w:rsid w:val="00356CB9"/>
    <w:rsid w:val="003605C2"/>
    <w:rsid w:val="003609EF"/>
    <w:rsid w:val="003625B2"/>
    <w:rsid w:val="003650BE"/>
    <w:rsid w:val="00367A48"/>
    <w:rsid w:val="00370259"/>
    <w:rsid w:val="003714C8"/>
    <w:rsid w:val="0037193C"/>
    <w:rsid w:val="00375D66"/>
    <w:rsid w:val="00391379"/>
    <w:rsid w:val="00393F99"/>
    <w:rsid w:val="0039456A"/>
    <w:rsid w:val="003A44E7"/>
    <w:rsid w:val="003A5B4D"/>
    <w:rsid w:val="003B0857"/>
    <w:rsid w:val="003B26F6"/>
    <w:rsid w:val="003B3E87"/>
    <w:rsid w:val="003B634E"/>
    <w:rsid w:val="003C51DF"/>
    <w:rsid w:val="003D4FCB"/>
    <w:rsid w:val="003D6C74"/>
    <w:rsid w:val="003E3431"/>
    <w:rsid w:val="003E412C"/>
    <w:rsid w:val="003E4C34"/>
    <w:rsid w:val="003F7C2D"/>
    <w:rsid w:val="00400DA2"/>
    <w:rsid w:val="004021C9"/>
    <w:rsid w:val="00403EC6"/>
    <w:rsid w:val="00405AEF"/>
    <w:rsid w:val="0041108B"/>
    <w:rsid w:val="0041374C"/>
    <w:rsid w:val="00420491"/>
    <w:rsid w:val="00420D86"/>
    <w:rsid w:val="00420ED8"/>
    <w:rsid w:val="00431198"/>
    <w:rsid w:val="004468E5"/>
    <w:rsid w:val="0045145D"/>
    <w:rsid w:val="0045459C"/>
    <w:rsid w:val="0045460C"/>
    <w:rsid w:val="00465476"/>
    <w:rsid w:val="0046637B"/>
    <w:rsid w:val="00477EF4"/>
    <w:rsid w:val="00490558"/>
    <w:rsid w:val="004905C5"/>
    <w:rsid w:val="00491D3E"/>
    <w:rsid w:val="00492B80"/>
    <w:rsid w:val="00494552"/>
    <w:rsid w:val="0049697D"/>
    <w:rsid w:val="004A52E1"/>
    <w:rsid w:val="004A6CF7"/>
    <w:rsid w:val="004A70C9"/>
    <w:rsid w:val="004A74F2"/>
    <w:rsid w:val="004A77AA"/>
    <w:rsid w:val="004B48E5"/>
    <w:rsid w:val="004D053C"/>
    <w:rsid w:val="004D3C91"/>
    <w:rsid w:val="004D3CEA"/>
    <w:rsid w:val="004D4100"/>
    <w:rsid w:val="004D5292"/>
    <w:rsid w:val="004D7D2A"/>
    <w:rsid w:val="004E2AE3"/>
    <w:rsid w:val="004E2F3D"/>
    <w:rsid w:val="0051238E"/>
    <w:rsid w:val="00512F09"/>
    <w:rsid w:val="005148B9"/>
    <w:rsid w:val="005158B5"/>
    <w:rsid w:val="00525331"/>
    <w:rsid w:val="0054017F"/>
    <w:rsid w:val="00541141"/>
    <w:rsid w:val="00541845"/>
    <w:rsid w:val="00547780"/>
    <w:rsid w:val="00560970"/>
    <w:rsid w:val="005614AF"/>
    <w:rsid w:val="0056526B"/>
    <w:rsid w:val="0057472E"/>
    <w:rsid w:val="00576425"/>
    <w:rsid w:val="00584207"/>
    <w:rsid w:val="005947D9"/>
    <w:rsid w:val="00595B30"/>
    <w:rsid w:val="00596B7F"/>
    <w:rsid w:val="005A0303"/>
    <w:rsid w:val="005A1259"/>
    <w:rsid w:val="005A3B2C"/>
    <w:rsid w:val="005B094F"/>
    <w:rsid w:val="005B5712"/>
    <w:rsid w:val="005C3A75"/>
    <w:rsid w:val="005C5437"/>
    <w:rsid w:val="005D29B8"/>
    <w:rsid w:val="005D496E"/>
    <w:rsid w:val="005D73B8"/>
    <w:rsid w:val="005E0050"/>
    <w:rsid w:val="005E0564"/>
    <w:rsid w:val="005E1284"/>
    <w:rsid w:val="005F5B3E"/>
    <w:rsid w:val="006018DE"/>
    <w:rsid w:val="00603684"/>
    <w:rsid w:val="0060523F"/>
    <w:rsid w:val="00605927"/>
    <w:rsid w:val="00607A3A"/>
    <w:rsid w:val="00616D88"/>
    <w:rsid w:val="00623371"/>
    <w:rsid w:val="00625524"/>
    <w:rsid w:val="006277C9"/>
    <w:rsid w:val="0063222D"/>
    <w:rsid w:val="006442A8"/>
    <w:rsid w:val="006470A8"/>
    <w:rsid w:val="006502D2"/>
    <w:rsid w:val="00652659"/>
    <w:rsid w:val="006550F3"/>
    <w:rsid w:val="00657A5D"/>
    <w:rsid w:val="0066303E"/>
    <w:rsid w:val="006635C0"/>
    <w:rsid w:val="00664D04"/>
    <w:rsid w:val="0067026D"/>
    <w:rsid w:val="006702F3"/>
    <w:rsid w:val="00670C7C"/>
    <w:rsid w:val="00672CD5"/>
    <w:rsid w:val="00675D55"/>
    <w:rsid w:val="00677848"/>
    <w:rsid w:val="00683958"/>
    <w:rsid w:val="006844C8"/>
    <w:rsid w:val="006869E9"/>
    <w:rsid w:val="00690BAD"/>
    <w:rsid w:val="00694557"/>
    <w:rsid w:val="00696F7D"/>
    <w:rsid w:val="006A6B57"/>
    <w:rsid w:val="006B7026"/>
    <w:rsid w:val="006B71C9"/>
    <w:rsid w:val="006B7C5C"/>
    <w:rsid w:val="006C0F2D"/>
    <w:rsid w:val="006C4AEF"/>
    <w:rsid w:val="006C672F"/>
    <w:rsid w:val="006C71AA"/>
    <w:rsid w:val="006D0EB4"/>
    <w:rsid w:val="006D153F"/>
    <w:rsid w:val="006D41FD"/>
    <w:rsid w:val="006F0713"/>
    <w:rsid w:val="00700182"/>
    <w:rsid w:val="007057E7"/>
    <w:rsid w:val="0071173A"/>
    <w:rsid w:val="007143FA"/>
    <w:rsid w:val="00716ACC"/>
    <w:rsid w:val="00717A43"/>
    <w:rsid w:val="00720DA8"/>
    <w:rsid w:val="00720ED6"/>
    <w:rsid w:val="00732159"/>
    <w:rsid w:val="007329F0"/>
    <w:rsid w:val="00737E8D"/>
    <w:rsid w:val="00742C84"/>
    <w:rsid w:val="00752457"/>
    <w:rsid w:val="00756BAD"/>
    <w:rsid w:val="0076056B"/>
    <w:rsid w:val="0076239C"/>
    <w:rsid w:val="00763B1C"/>
    <w:rsid w:val="00770499"/>
    <w:rsid w:val="00772A4C"/>
    <w:rsid w:val="00773B35"/>
    <w:rsid w:val="007815D9"/>
    <w:rsid w:val="00787BB6"/>
    <w:rsid w:val="00792D41"/>
    <w:rsid w:val="00795FC3"/>
    <w:rsid w:val="007A762A"/>
    <w:rsid w:val="007C511E"/>
    <w:rsid w:val="007C7BA4"/>
    <w:rsid w:val="007D0081"/>
    <w:rsid w:val="007D6461"/>
    <w:rsid w:val="007E16E2"/>
    <w:rsid w:val="007E5FB8"/>
    <w:rsid w:val="0080277C"/>
    <w:rsid w:val="00814296"/>
    <w:rsid w:val="00820FAF"/>
    <w:rsid w:val="00825B9B"/>
    <w:rsid w:val="008261D7"/>
    <w:rsid w:val="00826BB9"/>
    <w:rsid w:val="00827203"/>
    <w:rsid w:val="00833F6D"/>
    <w:rsid w:val="008344B7"/>
    <w:rsid w:val="0084192C"/>
    <w:rsid w:val="00842FAD"/>
    <w:rsid w:val="008446DB"/>
    <w:rsid w:val="008627C7"/>
    <w:rsid w:val="00862F78"/>
    <w:rsid w:val="00866347"/>
    <w:rsid w:val="008727F1"/>
    <w:rsid w:val="0087596C"/>
    <w:rsid w:val="00876101"/>
    <w:rsid w:val="0088024B"/>
    <w:rsid w:val="00885EDC"/>
    <w:rsid w:val="008915BF"/>
    <w:rsid w:val="00891DC9"/>
    <w:rsid w:val="00895934"/>
    <w:rsid w:val="008963B7"/>
    <w:rsid w:val="008B235A"/>
    <w:rsid w:val="008B7755"/>
    <w:rsid w:val="008C132F"/>
    <w:rsid w:val="008C2B38"/>
    <w:rsid w:val="008D064F"/>
    <w:rsid w:val="008D7005"/>
    <w:rsid w:val="008E1623"/>
    <w:rsid w:val="008E1C27"/>
    <w:rsid w:val="008E7896"/>
    <w:rsid w:val="008F078D"/>
    <w:rsid w:val="008F3618"/>
    <w:rsid w:val="008F3C78"/>
    <w:rsid w:val="008F4EDE"/>
    <w:rsid w:val="008F5D62"/>
    <w:rsid w:val="0090222A"/>
    <w:rsid w:val="00915169"/>
    <w:rsid w:val="00920370"/>
    <w:rsid w:val="00931582"/>
    <w:rsid w:val="009401B2"/>
    <w:rsid w:val="00940465"/>
    <w:rsid w:val="00941EF1"/>
    <w:rsid w:val="009424E3"/>
    <w:rsid w:val="00942882"/>
    <w:rsid w:val="009432E3"/>
    <w:rsid w:val="009436FE"/>
    <w:rsid w:val="0094481E"/>
    <w:rsid w:val="00944ADF"/>
    <w:rsid w:val="0095008C"/>
    <w:rsid w:val="009503E9"/>
    <w:rsid w:val="00953ED7"/>
    <w:rsid w:val="009549FC"/>
    <w:rsid w:val="0096025F"/>
    <w:rsid w:val="00960971"/>
    <w:rsid w:val="00964F57"/>
    <w:rsid w:val="0096635B"/>
    <w:rsid w:val="009719B5"/>
    <w:rsid w:val="00992B01"/>
    <w:rsid w:val="00992DF5"/>
    <w:rsid w:val="0099446E"/>
    <w:rsid w:val="00997BE1"/>
    <w:rsid w:val="009A4A6A"/>
    <w:rsid w:val="009B3B86"/>
    <w:rsid w:val="009B486D"/>
    <w:rsid w:val="009C123E"/>
    <w:rsid w:val="009C1273"/>
    <w:rsid w:val="009C1F70"/>
    <w:rsid w:val="009C3684"/>
    <w:rsid w:val="009C4C91"/>
    <w:rsid w:val="009D084C"/>
    <w:rsid w:val="009D235E"/>
    <w:rsid w:val="009D5EB4"/>
    <w:rsid w:val="009E3960"/>
    <w:rsid w:val="009E4359"/>
    <w:rsid w:val="009E5BE9"/>
    <w:rsid w:val="009F5D14"/>
    <w:rsid w:val="009F65AA"/>
    <w:rsid w:val="00A0503C"/>
    <w:rsid w:val="00A057E1"/>
    <w:rsid w:val="00A06C86"/>
    <w:rsid w:val="00A078E1"/>
    <w:rsid w:val="00A3006E"/>
    <w:rsid w:val="00A33028"/>
    <w:rsid w:val="00A368A6"/>
    <w:rsid w:val="00A36E06"/>
    <w:rsid w:val="00A41293"/>
    <w:rsid w:val="00A55CDE"/>
    <w:rsid w:val="00A56218"/>
    <w:rsid w:val="00A65B6B"/>
    <w:rsid w:val="00A72701"/>
    <w:rsid w:val="00A7371D"/>
    <w:rsid w:val="00A75E8A"/>
    <w:rsid w:val="00A819DF"/>
    <w:rsid w:val="00A92C5E"/>
    <w:rsid w:val="00A94765"/>
    <w:rsid w:val="00A97EA0"/>
    <w:rsid w:val="00AA07CC"/>
    <w:rsid w:val="00AA617A"/>
    <w:rsid w:val="00AB692F"/>
    <w:rsid w:val="00AB6B14"/>
    <w:rsid w:val="00AB76CC"/>
    <w:rsid w:val="00AC11BB"/>
    <w:rsid w:val="00AC7DE5"/>
    <w:rsid w:val="00AC7E3B"/>
    <w:rsid w:val="00AD430C"/>
    <w:rsid w:val="00AD7817"/>
    <w:rsid w:val="00AE2027"/>
    <w:rsid w:val="00AE2ED5"/>
    <w:rsid w:val="00AE3F34"/>
    <w:rsid w:val="00AE40FE"/>
    <w:rsid w:val="00AF1B2E"/>
    <w:rsid w:val="00AF1E60"/>
    <w:rsid w:val="00AF28BF"/>
    <w:rsid w:val="00AF28D8"/>
    <w:rsid w:val="00AF4338"/>
    <w:rsid w:val="00AF4F25"/>
    <w:rsid w:val="00AF6029"/>
    <w:rsid w:val="00B0076D"/>
    <w:rsid w:val="00B06395"/>
    <w:rsid w:val="00B06710"/>
    <w:rsid w:val="00B12A45"/>
    <w:rsid w:val="00B14179"/>
    <w:rsid w:val="00B20772"/>
    <w:rsid w:val="00B20875"/>
    <w:rsid w:val="00B22280"/>
    <w:rsid w:val="00B443D2"/>
    <w:rsid w:val="00B44600"/>
    <w:rsid w:val="00B45728"/>
    <w:rsid w:val="00B51ABD"/>
    <w:rsid w:val="00B52920"/>
    <w:rsid w:val="00B561A6"/>
    <w:rsid w:val="00B676BD"/>
    <w:rsid w:val="00B72BFC"/>
    <w:rsid w:val="00B73076"/>
    <w:rsid w:val="00B7447E"/>
    <w:rsid w:val="00B7672E"/>
    <w:rsid w:val="00B867A2"/>
    <w:rsid w:val="00B90FE1"/>
    <w:rsid w:val="00B969D0"/>
    <w:rsid w:val="00B9704A"/>
    <w:rsid w:val="00BA1FF8"/>
    <w:rsid w:val="00BA59A4"/>
    <w:rsid w:val="00BA5BD9"/>
    <w:rsid w:val="00BB4ECD"/>
    <w:rsid w:val="00BD081B"/>
    <w:rsid w:val="00BD2781"/>
    <w:rsid w:val="00BD47E7"/>
    <w:rsid w:val="00BE2030"/>
    <w:rsid w:val="00BF0CB3"/>
    <w:rsid w:val="00BF2E89"/>
    <w:rsid w:val="00BF3B75"/>
    <w:rsid w:val="00BF5035"/>
    <w:rsid w:val="00BF5533"/>
    <w:rsid w:val="00BF7E68"/>
    <w:rsid w:val="00C006BB"/>
    <w:rsid w:val="00C02BD3"/>
    <w:rsid w:val="00C1132F"/>
    <w:rsid w:val="00C21D1D"/>
    <w:rsid w:val="00C22F01"/>
    <w:rsid w:val="00C23F9D"/>
    <w:rsid w:val="00C24C5B"/>
    <w:rsid w:val="00C26999"/>
    <w:rsid w:val="00C34B48"/>
    <w:rsid w:val="00C35ED1"/>
    <w:rsid w:val="00C36DAD"/>
    <w:rsid w:val="00C43B7F"/>
    <w:rsid w:val="00C44A9D"/>
    <w:rsid w:val="00C44D35"/>
    <w:rsid w:val="00C44F12"/>
    <w:rsid w:val="00C4599A"/>
    <w:rsid w:val="00C46107"/>
    <w:rsid w:val="00C60A99"/>
    <w:rsid w:val="00C65DA9"/>
    <w:rsid w:val="00C709A9"/>
    <w:rsid w:val="00C87FAA"/>
    <w:rsid w:val="00C9149F"/>
    <w:rsid w:val="00C930B9"/>
    <w:rsid w:val="00CA05D6"/>
    <w:rsid w:val="00CA15AB"/>
    <w:rsid w:val="00CA3C34"/>
    <w:rsid w:val="00CA4239"/>
    <w:rsid w:val="00CA6AFA"/>
    <w:rsid w:val="00CB056C"/>
    <w:rsid w:val="00CB0C94"/>
    <w:rsid w:val="00CD4210"/>
    <w:rsid w:val="00CD4B69"/>
    <w:rsid w:val="00CD702D"/>
    <w:rsid w:val="00CE47BC"/>
    <w:rsid w:val="00CE5B70"/>
    <w:rsid w:val="00D010B9"/>
    <w:rsid w:val="00D0319C"/>
    <w:rsid w:val="00D06788"/>
    <w:rsid w:val="00D07D53"/>
    <w:rsid w:val="00D101AF"/>
    <w:rsid w:val="00D1415B"/>
    <w:rsid w:val="00D14FF4"/>
    <w:rsid w:val="00D17FFA"/>
    <w:rsid w:val="00D202FA"/>
    <w:rsid w:val="00D26008"/>
    <w:rsid w:val="00D2797F"/>
    <w:rsid w:val="00D30FB4"/>
    <w:rsid w:val="00D34ED4"/>
    <w:rsid w:val="00D350C5"/>
    <w:rsid w:val="00D41E37"/>
    <w:rsid w:val="00D5244E"/>
    <w:rsid w:val="00D53410"/>
    <w:rsid w:val="00D53AAC"/>
    <w:rsid w:val="00D55D34"/>
    <w:rsid w:val="00D7057A"/>
    <w:rsid w:val="00D72FB8"/>
    <w:rsid w:val="00D7408C"/>
    <w:rsid w:val="00D77323"/>
    <w:rsid w:val="00D80F7C"/>
    <w:rsid w:val="00D81CBD"/>
    <w:rsid w:val="00D82F5C"/>
    <w:rsid w:val="00D852CC"/>
    <w:rsid w:val="00D87D89"/>
    <w:rsid w:val="00D87E24"/>
    <w:rsid w:val="00DA253E"/>
    <w:rsid w:val="00DB3256"/>
    <w:rsid w:val="00DB3CAC"/>
    <w:rsid w:val="00DB4C8E"/>
    <w:rsid w:val="00DB52B8"/>
    <w:rsid w:val="00DC2D2C"/>
    <w:rsid w:val="00DC3854"/>
    <w:rsid w:val="00DC38BB"/>
    <w:rsid w:val="00DC5F29"/>
    <w:rsid w:val="00DD46B4"/>
    <w:rsid w:val="00DD493A"/>
    <w:rsid w:val="00DD5A07"/>
    <w:rsid w:val="00DD7760"/>
    <w:rsid w:val="00DE0127"/>
    <w:rsid w:val="00DE47A0"/>
    <w:rsid w:val="00DF134D"/>
    <w:rsid w:val="00DF33A4"/>
    <w:rsid w:val="00E14F3D"/>
    <w:rsid w:val="00E15BF5"/>
    <w:rsid w:val="00E27B60"/>
    <w:rsid w:val="00E30209"/>
    <w:rsid w:val="00E31E9A"/>
    <w:rsid w:val="00E31F95"/>
    <w:rsid w:val="00E37A87"/>
    <w:rsid w:val="00E42A4A"/>
    <w:rsid w:val="00E4328E"/>
    <w:rsid w:val="00E43903"/>
    <w:rsid w:val="00E50EA8"/>
    <w:rsid w:val="00E545E5"/>
    <w:rsid w:val="00E6186C"/>
    <w:rsid w:val="00E61879"/>
    <w:rsid w:val="00E64A1D"/>
    <w:rsid w:val="00E70265"/>
    <w:rsid w:val="00E72ABE"/>
    <w:rsid w:val="00E85EFF"/>
    <w:rsid w:val="00E93927"/>
    <w:rsid w:val="00EA16CD"/>
    <w:rsid w:val="00EA5235"/>
    <w:rsid w:val="00EA6282"/>
    <w:rsid w:val="00EB3869"/>
    <w:rsid w:val="00EB48BA"/>
    <w:rsid w:val="00EB5375"/>
    <w:rsid w:val="00EC0DAD"/>
    <w:rsid w:val="00EC22DD"/>
    <w:rsid w:val="00EC3148"/>
    <w:rsid w:val="00EC5F9A"/>
    <w:rsid w:val="00ED293E"/>
    <w:rsid w:val="00ED3CB6"/>
    <w:rsid w:val="00ED4A32"/>
    <w:rsid w:val="00ED505B"/>
    <w:rsid w:val="00ED74E7"/>
    <w:rsid w:val="00EF2AD9"/>
    <w:rsid w:val="00F04229"/>
    <w:rsid w:val="00F0435E"/>
    <w:rsid w:val="00F0631F"/>
    <w:rsid w:val="00F0633B"/>
    <w:rsid w:val="00F12082"/>
    <w:rsid w:val="00F14222"/>
    <w:rsid w:val="00F166C6"/>
    <w:rsid w:val="00F20DB4"/>
    <w:rsid w:val="00F30AB7"/>
    <w:rsid w:val="00F349A6"/>
    <w:rsid w:val="00F5178A"/>
    <w:rsid w:val="00F543B1"/>
    <w:rsid w:val="00F57D28"/>
    <w:rsid w:val="00F63A3F"/>
    <w:rsid w:val="00F63FD9"/>
    <w:rsid w:val="00F666A1"/>
    <w:rsid w:val="00F71524"/>
    <w:rsid w:val="00F7212E"/>
    <w:rsid w:val="00F7229A"/>
    <w:rsid w:val="00F7512D"/>
    <w:rsid w:val="00F75D15"/>
    <w:rsid w:val="00F84D22"/>
    <w:rsid w:val="00F940E2"/>
    <w:rsid w:val="00F94927"/>
    <w:rsid w:val="00FA4B59"/>
    <w:rsid w:val="00FB4C76"/>
    <w:rsid w:val="00FB5FA6"/>
    <w:rsid w:val="00FC25D7"/>
    <w:rsid w:val="00FC4BB5"/>
    <w:rsid w:val="00FC6526"/>
    <w:rsid w:val="00FD7C9B"/>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563C1"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styleId="Emphasis">
    <w:name w:val="Emphasis"/>
    <w:basedOn w:val="DefaultParagraphFont"/>
    <w:uiPriority w:val="20"/>
    <w:qFormat/>
    <w:locked/>
    <w:rsid w:val="00D72FB8"/>
    <w:rPr>
      <w:i/>
      <w:iCs/>
    </w:rPr>
  </w:style>
  <w:style w:type="paragraph" w:styleId="Header">
    <w:name w:val="header"/>
    <w:basedOn w:val="Normal"/>
    <w:link w:val="HeaderChar"/>
    <w:uiPriority w:val="99"/>
    <w:unhideWhenUsed/>
    <w:rsid w:val="00CE5B70"/>
    <w:pPr>
      <w:tabs>
        <w:tab w:val="center" w:pos="4680"/>
        <w:tab w:val="right" w:pos="9360"/>
      </w:tabs>
    </w:pPr>
  </w:style>
  <w:style w:type="character" w:customStyle="1" w:styleId="HeaderChar">
    <w:name w:val="Header Char"/>
    <w:basedOn w:val="DefaultParagraphFont"/>
    <w:link w:val="Header"/>
    <w:uiPriority w:val="99"/>
    <w:rsid w:val="00CE5B70"/>
    <w:rPr>
      <w:rFonts w:eastAsia="Times New Roman"/>
      <w:sz w:val="24"/>
      <w:szCs w:val="24"/>
    </w:rPr>
  </w:style>
  <w:style w:type="paragraph" w:styleId="Footer">
    <w:name w:val="footer"/>
    <w:basedOn w:val="Normal"/>
    <w:link w:val="FooterChar"/>
    <w:uiPriority w:val="99"/>
    <w:unhideWhenUsed/>
    <w:rsid w:val="00CE5B70"/>
    <w:pPr>
      <w:tabs>
        <w:tab w:val="center" w:pos="4680"/>
        <w:tab w:val="right" w:pos="9360"/>
      </w:tabs>
    </w:pPr>
  </w:style>
  <w:style w:type="character" w:customStyle="1" w:styleId="FooterChar">
    <w:name w:val="Footer Char"/>
    <w:basedOn w:val="DefaultParagraphFont"/>
    <w:link w:val="Footer"/>
    <w:uiPriority w:val="99"/>
    <w:rsid w:val="00CE5B70"/>
    <w:rPr>
      <w:rFonts w:eastAsia="Times New Roman"/>
      <w:sz w:val="24"/>
      <w:szCs w:val="24"/>
    </w:rPr>
  </w:style>
  <w:style w:type="character" w:customStyle="1" w:styleId="apple-converted-space">
    <w:name w:val="apple-converted-space"/>
    <w:basedOn w:val="DefaultParagraphFont"/>
    <w:rsid w:val="008F5D62"/>
  </w:style>
  <w:style w:type="paragraph" w:styleId="Title">
    <w:name w:val="Title"/>
    <w:basedOn w:val="Normal"/>
    <w:next w:val="Normal"/>
    <w:link w:val="TitleChar"/>
    <w:qFormat/>
    <w:locked/>
    <w:rsid w:val="008F3618"/>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F361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452B-0315-4C7D-94A2-5FCE0BD6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1790</Words>
  <Characters>10209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Cat Trask</cp:lastModifiedBy>
  <cp:revision>2</cp:revision>
  <cp:lastPrinted>2018-03-12T20:13:00Z</cp:lastPrinted>
  <dcterms:created xsi:type="dcterms:W3CDTF">2018-10-23T15:55:00Z</dcterms:created>
  <dcterms:modified xsi:type="dcterms:W3CDTF">2018-10-23T15:55:00Z</dcterms:modified>
</cp:coreProperties>
</file>