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78" w:rsidRPr="00071F1F" w:rsidRDefault="003814B2">
      <w:pPr>
        <w:pStyle w:val="Title"/>
        <w:rPr>
          <w:rFonts w:ascii="Segoe UI Light" w:hAnsi="Segoe UI Light" w:cs="Segoe UI Light"/>
          <w:sz w:val="44"/>
        </w:rPr>
      </w:pPr>
      <w:r w:rsidRPr="00071F1F">
        <w:rPr>
          <w:rFonts w:ascii="Segoe UI Light" w:hAnsi="Segoe UI Light" w:cs="Segoe UI Light"/>
          <w:sz w:val="44"/>
        </w:rPr>
        <w:t xml:space="preserve">Professional advisory committee </w:t>
      </w:r>
    </w:p>
    <w:p w:rsidR="00AE0578" w:rsidRPr="00071F1F" w:rsidRDefault="009C33BE">
      <w:pPr>
        <w:pStyle w:val="Subtitle"/>
        <w:rPr>
          <w:rFonts w:ascii="Segoe UI Light" w:hAnsi="Segoe UI Light" w:cs="Segoe UI Light"/>
        </w:rPr>
      </w:pPr>
      <w:sdt>
        <w:sdtPr>
          <w:rPr>
            <w:rFonts w:ascii="Segoe UI Light" w:hAnsi="Segoe UI Light" w:cs="Segoe UI Light"/>
          </w:rPr>
          <w:id w:val="841976995"/>
          <w:placeholder>
            <w:docPart w:val="1447A09325144C1F980AB5356A26A2AE"/>
          </w:placeholder>
          <w15:appearance w15:val="hidden"/>
        </w:sdtPr>
        <w:sdtEndPr/>
        <w:sdtContent>
          <w:r w:rsidR="003814B2" w:rsidRPr="00071F1F">
            <w:rPr>
              <w:rFonts w:ascii="Segoe UI Light" w:hAnsi="Segoe UI Light" w:cs="Segoe UI Light"/>
            </w:rPr>
            <w:t>Meeting Notes</w:t>
          </w:r>
        </w:sdtContent>
      </w:sdt>
    </w:p>
    <w:p w:rsidR="00AE0578" w:rsidRPr="00071F1F" w:rsidRDefault="00123224">
      <w:pPr>
        <w:pBdr>
          <w:top w:val="single" w:sz="4" w:space="1" w:color="444D26" w:themeColor="text2"/>
        </w:pBdr>
        <w:jc w:val="right"/>
        <w:rPr>
          <w:rFonts w:ascii="Segoe UI Light" w:hAnsi="Segoe UI Light" w:cs="Segoe UI Light"/>
        </w:rPr>
      </w:pPr>
      <w:r>
        <w:rPr>
          <w:rStyle w:val="IntenseEmphasis"/>
          <w:rFonts w:ascii="Segoe UI Light" w:hAnsi="Segoe UI Light" w:cs="Segoe UI Light"/>
          <w:i w:val="0"/>
        </w:rPr>
        <w:t>April 26</w:t>
      </w:r>
      <w:r w:rsidR="004560FE">
        <w:rPr>
          <w:rStyle w:val="IntenseEmphasis"/>
          <w:rFonts w:ascii="Segoe UI Light" w:hAnsi="Segoe UI Light" w:cs="Segoe UI Light"/>
          <w:i w:val="0"/>
        </w:rPr>
        <w:t>, 2018</w:t>
      </w:r>
      <w:r w:rsidR="003814B2" w:rsidRPr="00071F1F">
        <w:rPr>
          <w:rStyle w:val="IntenseEmphasis"/>
          <w:rFonts w:ascii="Segoe UI Light" w:hAnsi="Segoe UI Light" w:cs="Segoe UI Light"/>
        </w:rPr>
        <w:t xml:space="preserve"> | </w:t>
      </w:r>
      <w:r w:rsidR="008B3D18">
        <w:rPr>
          <w:rStyle w:val="IntenseEmphasis"/>
          <w:rFonts w:ascii="Segoe UI Light" w:hAnsi="Segoe UI Light" w:cs="Segoe UI Light"/>
          <w:i w:val="0"/>
        </w:rPr>
        <w:t>10:30 AM – 1</w:t>
      </w:r>
      <w:r w:rsidR="003814B2" w:rsidRPr="00071F1F">
        <w:rPr>
          <w:rStyle w:val="IntenseEmphasis"/>
          <w:rFonts w:ascii="Segoe UI Light" w:hAnsi="Segoe UI Light" w:cs="Segoe UI Light"/>
          <w:i w:val="0"/>
        </w:rPr>
        <w:t>:00 PM</w:t>
      </w:r>
      <w:r w:rsidR="003814B2" w:rsidRPr="00071F1F">
        <w:rPr>
          <w:rFonts w:ascii="Segoe UI Light" w:hAnsi="Segoe UI Light" w:cs="Segoe UI Light"/>
        </w:rPr>
        <w:t xml:space="preserve"> </w:t>
      </w:r>
    </w:p>
    <w:p w:rsidR="009444ED" w:rsidRPr="00A01142" w:rsidRDefault="003814B2" w:rsidP="00A01142">
      <w:pPr>
        <w:pStyle w:val="Heading1"/>
        <w:rPr>
          <w:rFonts w:ascii="Segoe UI" w:hAnsi="Segoe UI" w:cs="Segoe UI"/>
        </w:rPr>
        <w:sectPr w:rsidR="009444ED" w:rsidRPr="00A01142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071F1F">
        <w:rPr>
          <w:rFonts w:ascii="Segoe UI Light" w:hAnsi="Segoe UI Light" w:cs="Segoe UI Light"/>
        </w:rPr>
        <w:t xml:space="preserve">In </w:t>
      </w:r>
      <w:r w:rsidR="008B3D18">
        <w:rPr>
          <w:rFonts w:ascii="Segoe UI" w:hAnsi="Segoe UI" w:cs="Segoe UI"/>
        </w:rPr>
        <w:t>Attendance</w:t>
      </w:r>
    </w:p>
    <w:p w:rsidR="00576DA4" w:rsidRPr="00007C27" w:rsidRDefault="00576DA4" w:rsidP="00576DA4">
      <w:r w:rsidRPr="00007C27">
        <w:rPr>
          <w:b/>
        </w:rPr>
        <w:t>Staff Present</w:t>
      </w:r>
      <w:r w:rsidRPr="00007C27">
        <w:t>: Gillian Wesenberg</w:t>
      </w:r>
      <w:r>
        <w:t xml:space="preserve">, </w:t>
      </w:r>
      <w:r w:rsidR="00D448FB">
        <w:t>Brian Burke,</w:t>
      </w:r>
      <w:r w:rsidR="008528C5">
        <w:t xml:space="preserve"> Kiera Culbertson</w:t>
      </w:r>
      <w:r w:rsidR="00D448FB">
        <w:t xml:space="preserve"> </w:t>
      </w:r>
    </w:p>
    <w:p w:rsidR="00576DA4" w:rsidRDefault="00576DA4" w:rsidP="00576DA4">
      <w:r w:rsidRPr="00007C27">
        <w:rPr>
          <w:b/>
        </w:rPr>
        <w:t>Others Present:</w:t>
      </w:r>
      <w:r w:rsidR="004560FE">
        <w:rPr>
          <w:b/>
        </w:rPr>
        <w:t xml:space="preserve"> </w:t>
      </w:r>
      <w:r w:rsidR="00A94220">
        <w:t>He</w:t>
      </w:r>
      <w:r w:rsidR="00D448FB">
        <w:t xml:space="preserve">idi McGowan, </w:t>
      </w:r>
      <w:r w:rsidR="004560FE">
        <w:t>K’Ehleyr McNulty,</w:t>
      </w:r>
      <w:r w:rsidR="008B3D18">
        <w:t xml:space="preserve"> Shawn Lybarger, </w:t>
      </w:r>
      <w:r w:rsidR="000A4E68">
        <w:t>Cindy Shirtcliff, Re</w:t>
      </w:r>
      <w:r w:rsidR="008528C5">
        <w:t>nae Guenther</w:t>
      </w:r>
      <w:r w:rsidR="00A94220">
        <w:t xml:space="preserve">, Karin Hardin, Marsha Laverne, Deborah Thiessen, Della Harp, LeAnn Grogan, Joanie </w:t>
      </w:r>
      <w:proofErr w:type="spellStart"/>
      <w:r w:rsidR="00A94220">
        <w:t>Nederhood</w:t>
      </w:r>
      <w:proofErr w:type="spellEnd"/>
      <w:r w:rsidR="00CC2674">
        <w:t>, Sondra Williams</w:t>
      </w:r>
      <w:bookmarkStart w:id="0" w:name="_GoBack"/>
      <w:bookmarkEnd w:id="0"/>
    </w:p>
    <w:p w:rsidR="00A01E0F" w:rsidRDefault="00A01E0F" w:rsidP="00576DA4">
      <w:pPr>
        <w:rPr>
          <w:rFonts w:ascii="Segoe UI" w:hAnsi="Segoe UI" w:cs="Segoe UI"/>
        </w:rPr>
      </w:pPr>
    </w:p>
    <w:p w:rsidR="00D629C7" w:rsidRPr="00007C27" w:rsidRDefault="0049428E" w:rsidP="00576DA4">
      <w:pPr>
        <w:rPr>
          <w:rFonts w:ascii="Segoe UI" w:hAnsi="Segoe UI" w:cs="Segoe UI"/>
        </w:rPr>
      </w:pPr>
      <w:r>
        <w:rPr>
          <w:rFonts w:ascii="Segoe UI" w:hAnsi="Segoe UI" w:cs="Segoe UI"/>
        </w:rPr>
        <w:t>March</w:t>
      </w:r>
      <w:r w:rsidR="00CE26B5">
        <w:rPr>
          <w:rFonts w:ascii="Segoe UI" w:hAnsi="Segoe UI" w:cs="Segoe UI"/>
        </w:rPr>
        <w:t xml:space="preserve"> Minutes Were Approved</w:t>
      </w:r>
    </w:p>
    <w:p w:rsidR="00422B44" w:rsidRDefault="004D31B1" w:rsidP="00422B44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Authentic Parent Engagement Workgroup Update</w:t>
      </w:r>
    </w:p>
    <w:p w:rsidR="00857D24" w:rsidRDefault="0049428E" w:rsidP="0049428E">
      <w:r>
        <w:t>The wor</w:t>
      </w:r>
      <w:r w:rsidR="00006E93">
        <w:t>kgroup</w:t>
      </w:r>
      <w:r>
        <w:t xml:space="preserve"> provided an overview for the Profe</w:t>
      </w:r>
      <w:r w:rsidR="00006E93">
        <w:t>ssional Advisory Committee. They discussed</w:t>
      </w:r>
      <w:r>
        <w:t xml:space="preserve"> what Authentic Parent Engagement</w:t>
      </w:r>
      <w:r w:rsidR="00006E93">
        <w:t xml:space="preserve"> </w:t>
      </w:r>
      <w:proofErr w:type="gramStart"/>
      <w:r w:rsidR="00006E93">
        <w:t>will be defined</w:t>
      </w:r>
      <w:proofErr w:type="gramEnd"/>
      <w:r w:rsidR="00006E93">
        <w:t xml:space="preserve"> as, look like, and</w:t>
      </w:r>
      <w:r>
        <w:t xml:space="preserve"> </w:t>
      </w:r>
      <w:r w:rsidR="00123224">
        <w:t xml:space="preserve">how to </w:t>
      </w:r>
      <w:r>
        <w:t>determine wh</w:t>
      </w:r>
      <w:r w:rsidR="00A52CE6">
        <w:t xml:space="preserve">ich communities to invite to </w:t>
      </w:r>
      <w:r w:rsidR="00D62A89">
        <w:t>complete</w:t>
      </w:r>
      <w:r w:rsidR="00A52CE6">
        <w:t xml:space="preserve"> the application</w:t>
      </w:r>
      <w:r>
        <w:t xml:space="preserve">. </w:t>
      </w:r>
      <w:r w:rsidR="00A52CE6">
        <w:t>The next step will</w:t>
      </w:r>
      <w:r>
        <w:t xml:space="preserve"> be</w:t>
      </w:r>
      <w:r w:rsidR="00A52CE6">
        <w:t xml:space="preserve"> to assemble a rough model, which will include</w:t>
      </w:r>
      <w:r>
        <w:t xml:space="preserve"> school catchment </w:t>
      </w:r>
      <w:r w:rsidR="00006E93">
        <w:t>areas</w:t>
      </w:r>
      <w:r>
        <w:t xml:space="preserve">. </w:t>
      </w:r>
      <w:r w:rsidR="00A52CE6">
        <w:t xml:space="preserve">The group will be looking at </w:t>
      </w:r>
      <w:r w:rsidR="00006E93">
        <w:t>priority zone data</w:t>
      </w:r>
      <w:r>
        <w:t>, which shows zones that could use some boosting, and more support</w:t>
      </w:r>
      <w:r w:rsidR="00857D24">
        <w:t xml:space="preserve"> already available within the community. </w:t>
      </w:r>
    </w:p>
    <w:p w:rsidR="008D5B86" w:rsidRPr="004D31B1" w:rsidRDefault="00857D24" w:rsidP="0049428E">
      <w:r>
        <w:t>Authentic Parent E</w:t>
      </w:r>
      <w:r w:rsidR="0049428E">
        <w:t>ngagement is</w:t>
      </w:r>
      <w:r>
        <w:t xml:space="preserve"> created when</w:t>
      </w:r>
      <w:r w:rsidR="0049428E">
        <w:t xml:space="preserve"> listening to community members</w:t>
      </w:r>
      <w:r>
        <w:t>,</w:t>
      </w:r>
      <w:r w:rsidR="0049428E">
        <w:t xml:space="preserve"> and doing something about</w:t>
      </w:r>
      <w:r>
        <w:t xml:space="preserve"> it</w:t>
      </w:r>
      <w:r w:rsidR="00D62A89">
        <w:t>,</w:t>
      </w:r>
      <w:r w:rsidR="000A4E68">
        <w:t xml:space="preserve"> t</w:t>
      </w:r>
      <w:r>
        <w:t>his</w:t>
      </w:r>
      <w:r w:rsidR="00123224">
        <w:t xml:space="preserve"> leads to trusting partnership. T</w:t>
      </w:r>
      <w:r w:rsidR="000A4E68">
        <w:t>he</w:t>
      </w:r>
      <w:r>
        <w:t xml:space="preserve"> workgroup plan</w:t>
      </w:r>
      <w:r w:rsidR="00006E93">
        <w:t xml:space="preserve"> i</w:t>
      </w:r>
      <w:r>
        <w:t>s to h</w:t>
      </w:r>
      <w:r w:rsidR="0049428E">
        <w:t>av</w:t>
      </w:r>
      <w:r>
        <w:t>e a simple application for each</w:t>
      </w:r>
      <w:r w:rsidR="0049428E">
        <w:t xml:space="preserve"> co</w:t>
      </w:r>
      <w:r>
        <w:t xml:space="preserve">mmunity catchment area that </w:t>
      </w:r>
      <w:r w:rsidR="0049428E">
        <w:t>appli</w:t>
      </w:r>
      <w:r>
        <w:t>es</w:t>
      </w:r>
      <w:r w:rsidRPr="00D62A89">
        <w:t>,</w:t>
      </w:r>
      <w:r w:rsidR="0049428E" w:rsidRPr="00D62A89">
        <w:t xml:space="preserve"> and</w:t>
      </w:r>
      <w:r w:rsidR="00123224">
        <w:t xml:space="preserve"> develop</w:t>
      </w:r>
      <w:r w:rsidR="0049428E">
        <w:t xml:space="preserve"> a </w:t>
      </w:r>
      <w:r>
        <w:t>rough model for the way the</w:t>
      </w:r>
      <w:r w:rsidR="0049428E">
        <w:t xml:space="preserve"> action team </w:t>
      </w:r>
      <w:r>
        <w:t>will process those once received.</w:t>
      </w:r>
      <w:r w:rsidR="0049428E">
        <w:t xml:space="preserve"> </w:t>
      </w:r>
    </w:p>
    <w:p w:rsidR="00B33A42" w:rsidRDefault="0049428E" w:rsidP="007C4D22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Prepare Parent Engagement for the Board</w:t>
      </w:r>
    </w:p>
    <w:p w:rsidR="0049428E" w:rsidRDefault="00857D24" w:rsidP="0049428E">
      <w:r>
        <w:t xml:space="preserve">The workgroup </w:t>
      </w:r>
      <w:r w:rsidR="00006E93">
        <w:t>will present a model</w:t>
      </w:r>
      <w:r>
        <w:t xml:space="preserve"> at the </w:t>
      </w:r>
      <w:r w:rsidR="0049428E">
        <w:t>Douglas County Governance</w:t>
      </w:r>
      <w:r>
        <w:t xml:space="preserve"> meeting</w:t>
      </w:r>
      <w:r w:rsidR="0059411E">
        <w:t xml:space="preserve"> to get feedback and input for the framework. From there it will</w:t>
      </w:r>
      <w:r w:rsidR="00123224">
        <w:t xml:space="preserve"> be moving into implementation</w:t>
      </w:r>
      <w:r w:rsidR="0059411E">
        <w:t>. The idea is to have the model</w:t>
      </w:r>
      <w:r w:rsidR="0049428E">
        <w:t xml:space="preserve"> started</w:t>
      </w:r>
      <w:r w:rsidR="0059411E">
        <w:t xml:space="preserve"> by the time school starts.</w:t>
      </w:r>
      <w:r w:rsidR="0049428E">
        <w:t xml:space="preserve"> </w:t>
      </w:r>
      <w:r w:rsidR="0059411E">
        <w:t>It is important to the committee that</w:t>
      </w:r>
      <w:r w:rsidR="0049428E">
        <w:t xml:space="preserve"> </w:t>
      </w:r>
      <w:r w:rsidR="0080664B">
        <w:t xml:space="preserve">the process of </w:t>
      </w:r>
      <w:r w:rsidR="0049428E">
        <w:t xml:space="preserve">Authentic </w:t>
      </w:r>
      <w:r w:rsidR="0059411E">
        <w:t>Parent E</w:t>
      </w:r>
      <w:r w:rsidR="0049428E">
        <w:t xml:space="preserve">ngagement is </w:t>
      </w:r>
      <w:r w:rsidR="0080664B">
        <w:t xml:space="preserve">treated as a </w:t>
      </w:r>
      <w:r w:rsidR="0049428E">
        <w:t>listening</w:t>
      </w:r>
      <w:r w:rsidR="0080664B">
        <w:t xml:space="preserve"> experience,</w:t>
      </w:r>
      <w:r w:rsidR="0049428E">
        <w:t xml:space="preserve"> and </w:t>
      </w:r>
      <w:r w:rsidR="0080664B">
        <w:t>includes a diverse group of parents. The group of parents m</w:t>
      </w:r>
      <w:r w:rsidR="0049428E">
        <w:t>ight not be extremely ethnically diverse</w:t>
      </w:r>
      <w:r w:rsidR="00006E93">
        <w:t>,</w:t>
      </w:r>
      <w:r w:rsidR="0049428E">
        <w:t xml:space="preserve"> but could be diverse in many different</w:t>
      </w:r>
      <w:r w:rsidR="0080664B">
        <w:t xml:space="preserve"> ways; this could be a way of e</w:t>
      </w:r>
      <w:r w:rsidR="0049428E">
        <w:t>nsuring</w:t>
      </w:r>
      <w:r w:rsidR="0080664B">
        <w:t xml:space="preserve"> that </w:t>
      </w:r>
      <w:r w:rsidR="0049428E">
        <w:t xml:space="preserve">parents </w:t>
      </w:r>
      <w:r w:rsidR="0080664B">
        <w:t>that are already involved are not the target. The group is looking at the broader scope of the Community to include</w:t>
      </w:r>
      <w:r w:rsidR="0049428E">
        <w:t xml:space="preserve"> as many people as possible. </w:t>
      </w:r>
      <w:r w:rsidR="0080664B">
        <w:t xml:space="preserve">This process will </w:t>
      </w:r>
      <w:r w:rsidR="00123224">
        <w:t>be</w:t>
      </w:r>
      <w:r w:rsidR="0080664B">
        <w:t xml:space="preserve"> letting parents talk and we become</w:t>
      </w:r>
      <w:r w:rsidR="00123224">
        <w:t xml:space="preserve"> the</w:t>
      </w:r>
      <w:r w:rsidR="0080664B">
        <w:t xml:space="preserve"> listeners. The group wants to ensure the model encompasses the point that the parents are the ones making the decisions, not the workgroup. The goal is to build </w:t>
      </w:r>
      <w:r w:rsidR="00601E67">
        <w:t>relationships</w:t>
      </w:r>
      <w:r w:rsidR="0080664B">
        <w:t xml:space="preserve"> where parents feel heard, and respected.</w:t>
      </w:r>
      <w:r w:rsidR="0049428E">
        <w:t xml:space="preserve"> </w:t>
      </w:r>
    </w:p>
    <w:p w:rsidR="00601E67" w:rsidRDefault="00601E67" w:rsidP="0049428E"/>
    <w:p w:rsidR="00601E67" w:rsidRDefault="00601E67" w:rsidP="0049428E">
      <w:r>
        <w:t>Heidi McGowan outlined the group’s next steps:</w:t>
      </w:r>
    </w:p>
    <w:p w:rsidR="00C837E4" w:rsidRDefault="0049428E" w:rsidP="0049428E">
      <w:r>
        <w:t>Step 1</w:t>
      </w:r>
      <w:r w:rsidR="00601E67">
        <w:t xml:space="preserve"> - Identifying a leadership team. Having a diverse community, with a conglomerate of people,</w:t>
      </w:r>
      <w:r>
        <w:t xml:space="preserve"> to help drive it </w:t>
      </w:r>
      <w:r w:rsidR="00601E67">
        <w:t>forward. The hope is that as communities apply they will h</w:t>
      </w:r>
      <w:r>
        <w:t xml:space="preserve">ave a leadership team in mind. </w:t>
      </w:r>
      <w:r w:rsidR="00FA13FA">
        <w:t>The workgroup is also looking to add both oral and mental healthcare organizations</w:t>
      </w:r>
      <w:r w:rsidR="00006E93">
        <w:t>.</w:t>
      </w:r>
      <w:r w:rsidR="00FA13FA">
        <w:t xml:space="preserve"> This will also tie into the CCO model and could put the </w:t>
      </w:r>
      <w:r w:rsidR="00C837E4">
        <w:t xml:space="preserve">approach in range for grants. </w:t>
      </w:r>
    </w:p>
    <w:p w:rsidR="0049428E" w:rsidRDefault="0049428E" w:rsidP="0049428E">
      <w:r>
        <w:t>Step 2</w:t>
      </w:r>
      <w:r w:rsidR="00C837E4">
        <w:t>: A Community Needs Assessment. The grou</w:t>
      </w:r>
      <w:r w:rsidR="00006E93">
        <w:t>p feels this</w:t>
      </w:r>
      <w:r w:rsidR="00C837E4">
        <w:t xml:space="preserve"> is an</w:t>
      </w:r>
      <w:r>
        <w:t xml:space="preserve"> important first step in the door to paren</w:t>
      </w:r>
      <w:r w:rsidR="00C837E4">
        <w:t>ts, caregivers, and guardians.</w:t>
      </w:r>
    </w:p>
    <w:p w:rsidR="0049428E" w:rsidRDefault="0049428E" w:rsidP="0049428E">
      <w:r>
        <w:lastRenderedPageBreak/>
        <w:t>Step 3</w:t>
      </w:r>
      <w:r w:rsidR="00C837E4">
        <w:t>: A</w:t>
      </w:r>
      <w:r>
        <w:t>ddressing needs with tangible action</w:t>
      </w:r>
      <w:r w:rsidR="00C837E4">
        <w:t xml:space="preserve">. The group will be </w:t>
      </w:r>
      <w:r w:rsidR="00006E93">
        <w:t>asking,</w:t>
      </w:r>
      <w:r w:rsidR="00C837E4">
        <w:t xml:space="preserve"> “</w:t>
      </w:r>
      <w:r w:rsidR="00006E93">
        <w:t>Is</w:t>
      </w:r>
      <w:r>
        <w:t xml:space="preserve"> this working and if not how can we better support it</w:t>
      </w:r>
      <w:r w:rsidR="00C837E4">
        <w:t>” and looking at what is next if it is working. Addressing and involving the</w:t>
      </w:r>
      <w:r>
        <w:t xml:space="preserve"> right stakeholders is important. </w:t>
      </w:r>
      <w:r w:rsidR="00006E93">
        <w:t>Social</w:t>
      </w:r>
      <w:r w:rsidR="00C837E4">
        <w:t xml:space="preserve"> media is an integral part of the approach and it will be infused. </w:t>
      </w:r>
    </w:p>
    <w:p w:rsidR="0049428E" w:rsidRDefault="0049428E" w:rsidP="0049428E"/>
    <w:p w:rsidR="00874417" w:rsidRDefault="00C837E4" w:rsidP="0049428E">
      <w:r>
        <w:t xml:space="preserve">Heidi McGowan </w:t>
      </w:r>
      <w:r w:rsidR="00874417">
        <w:t xml:space="preserve">asked the committee to pause and break into groups and think about answering two questions: </w:t>
      </w:r>
      <w:r w:rsidR="00874417" w:rsidRPr="000A4E68">
        <w:t>what in</w:t>
      </w:r>
      <w:r w:rsidR="000A4E68">
        <w:t xml:space="preserve"> the</w:t>
      </w:r>
      <w:r w:rsidR="00874417" w:rsidRPr="000A4E68">
        <w:t xml:space="preserve"> framework</w:t>
      </w:r>
      <w:r w:rsidR="00874417">
        <w:t xml:space="preserve"> do they</w:t>
      </w:r>
      <w:r w:rsidR="0049428E">
        <w:t xml:space="preserve"> really like</w:t>
      </w:r>
      <w:r w:rsidR="00006E93">
        <w:t>? W</w:t>
      </w:r>
      <w:r w:rsidR="0049428E">
        <w:t>hat are some con</w:t>
      </w:r>
      <w:r w:rsidR="00874417">
        <w:t>siderations sand suggestions they</w:t>
      </w:r>
      <w:r w:rsidR="0049428E">
        <w:t xml:space="preserve"> may have? </w:t>
      </w:r>
    </w:p>
    <w:p w:rsidR="0049428E" w:rsidRDefault="00874417" w:rsidP="0049428E">
      <w:r>
        <w:t>-</w:t>
      </w:r>
      <w:r w:rsidR="0049428E">
        <w:t xml:space="preserve"> </w:t>
      </w:r>
      <w:r w:rsidR="00006E93">
        <w:t>See H</w:t>
      </w:r>
      <w:r w:rsidR="0049428E">
        <w:t xml:space="preserve">andout - </w:t>
      </w:r>
    </w:p>
    <w:p w:rsidR="00006E93" w:rsidRDefault="00006E93" w:rsidP="00006E93">
      <w:r>
        <w:t xml:space="preserve">Application: Key leaders in the catchment areas would do outreach in their communities, and the goal is for applicants to have a leadership team in mind throughout this process. The application review would likely go through staff and then governance would make </w:t>
      </w:r>
      <w:r w:rsidR="00123224">
        <w:t xml:space="preserve">the </w:t>
      </w:r>
      <w:r>
        <w:t xml:space="preserve">final decision and one or two applicants would be selected. </w:t>
      </w:r>
    </w:p>
    <w:p w:rsidR="00006E93" w:rsidRDefault="00006E93" w:rsidP="00006E93"/>
    <w:p w:rsidR="00006E93" w:rsidRDefault="00006E93" w:rsidP="00006E93">
      <w:r>
        <w:t>Suggestions or things you want to emphasize because you think they are important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>Definition of community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 xml:space="preserve">Changing verbiage to “Authentic Parent/Community Engagement </w:t>
      </w:r>
      <w:r w:rsidR="000A4E68" w:rsidRPr="000A4E68">
        <w:t>Initiative</w:t>
      </w:r>
      <w:r>
        <w:t>”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>Vision statement that shows group goals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>Indicators of ready community is that they already have support in place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>Add in a PTA or Community President option as there isn’t always trust in schools but could be in other places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>A way to ensure each community sector is being reached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>Include state definition of inclusion diversity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 xml:space="preserve">Including </w:t>
      </w:r>
      <w:r w:rsidR="00D62A89">
        <w:t>homeschoolers</w:t>
      </w:r>
    </w:p>
    <w:p w:rsidR="00006E93" w:rsidRDefault="00006E93" w:rsidP="00006E93">
      <w:pPr>
        <w:pStyle w:val="ListParagraph"/>
        <w:numPr>
          <w:ilvl w:val="0"/>
          <w:numId w:val="42"/>
        </w:numPr>
        <w:spacing w:before="0" w:after="160" w:line="259" w:lineRule="auto"/>
      </w:pPr>
      <w:r>
        <w:t>Stipend for support for families (ex: gasoline)</w:t>
      </w:r>
    </w:p>
    <w:p w:rsidR="0049428E" w:rsidRDefault="0049428E" w:rsidP="0049428E"/>
    <w:p w:rsidR="0049428E" w:rsidRPr="0083288B" w:rsidRDefault="0083288B" w:rsidP="004D31B1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Partner Updates </w:t>
      </w:r>
      <w:r w:rsidRPr="0083288B">
        <w:rPr>
          <w:rFonts w:ascii="Segoe UI" w:hAnsi="Segoe UI" w:cs="Segoe UI"/>
        </w:rPr>
        <w:t>(with a touchpoint around family engagement)</w:t>
      </w:r>
    </w:p>
    <w:p w:rsidR="00340896" w:rsidRDefault="00340896" w:rsidP="00340896">
      <w:r>
        <w:t xml:space="preserve">K’Ehlyer McNulty finished </w:t>
      </w:r>
      <w:r w:rsidR="00732BE6">
        <w:t>the last</w:t>
      </w:r>
      <w:r>
        <w:t xml:space="preserve"> </w:t>
      </w:r>
      <w:r w:rsidR="00732BE6">
        <w:t>ready for kindergarten class of the</w:t>
      </w:r>
      <w:r>
        <w:t xml:space="preserve"> spring. </w:t>
      </w:r>
    </w:p>
    <w:p w:rsidR="00340896" w:rsidRDefault="00340896" w:rsidP="00340896"/>
    <w:p w:rsidR="00340896" w:rsidRDefault="000A4E68" w:rsidP="00340896">
      <w:r>
        <w:t>Ren</w:t>
      </w:r>
      <w:r w:rsidR="00340896">
        <w:t>a</w:t>
      </w:r>
      <w:r>
        <w:t>e</w:t>
      </w:r>
      <w:r w:rsidR="00340896">
        <w:t xml:space="preserve"> Guenther is </w:t>
      </w:r>
      <w:r w:rsidR="00732BE6">
        <w:t>collaborating</w:t>
      </w:r>
      <w:r w:rsidR="00340896">
        <w:t xml:space="preserve"> with </w:t>
      </w:r>
      <w:r w:rsidR="00123224">
        <w:t xml:space="preserve">the </w:t>
      </w:r>
      <w:r w:rsidR="00340896">
        <w:t xml:space="preserve">nutrition department and meeting with OSU extension for family health, to host a Healthy Habits event to kick off the next school year. This will be held September </w:t>
      </w:r>
      <w:r>
        <w:t>20</w:t>
      </w:r>
      <w:r w:rsidR="00340896">
        <w:t xml:space="preserve">. There are ideas to have a meal together, </w:t>
      </w:r>
      <w:r w:rsidR="00123224">
        <w:t xml:space="preserve">a </w:t>
      </w:r>
      <w:r w:rsidR="00340896">
        <w:t>reading segment, provide book</w:t>
      </w:r>
      <w:r w:rsidR="00123224">
        <w:t>s</w:t>
      </w:r>
      <w:r w:rsidR="00340896">
        <w:t>, water,</w:t>
      </w:r>
      <w:r w:rsidR="00123224">
        <w:t xml:space="preserve"> a</w:t>
      </w:r>
      <w:r w:rsidR="00340896">
        <w:t xml:space="preserve"> physical station, and a possibility of teaching a recipe. She invited anyone who</w:t>
      </w:r>
      <w:r w:rsidR="00732BE6">
        <w:t xml:space="preserve"> is interested in participating.</w:t>
      </w:r>
    </w:p>
    <w:p w:rsidR="0049428E" w:rsidRDefault="0049428E" w:rsidP="0049428E"/>
    <w:p w:rsidR="0049428E" w:rsidRDefault="00340896" w:rsidP="0049428E">
      <w:r>
        <w:t>Cindy Shirtcliff shared that Advantage Dental has a hygienist</w:t>
      </w:r>
      <w:r w:rsidR="0049428E">
        <w:t xml:space="preserve"> doing home visit</w:t>
      </w:r>
      <w:r w:rsidR="00123224">
        <w:t xml:space="preserve">ing. </w:t>
      </w:r>
      <w:r>
        <w:t>The</w:t>
      </w:r>
      <w:r w:rsidR="0049428E">
        <w:t xml:space="preserve"> focus has been reaching</w:t>
      </w:r>
      <w:r>
        <w:t xml:space="preserve"> the</w:t>
      </w:r>
      <w:r w:rsidR="0049428E">
        <w:t xml:space="preserve"> early childhood age</w:t>
      </w:r>
      <w:r w:rsidR="00123224">
        <w:t xml:space="preserve"> group, and they have </w:t>
      </w:r>
      <w:r w:rsidR="00732BE6">
        <w:t>collaborated</w:t>
      </w:r>
      <w:r>
        <w:t xml:space="preserve"> with UCAN,</w:t>
      </w:r>
      <w:r w:rsidR="0049428E">
        <w:t xml:space="preserve"> WIC</w:t>
      </w:r>
      <w:r>
        <w:t>, and the</w:t>
      </w:r>
      <w:r w:rsidR="0049428E">
        <w:t xml:space="preserve"> Douglas</w:t>
      </w:r>
      <w:r>
        <w:t xml:space="preserve"> ESD, t</w:t>
      </w:r>
      <w:r w:rsidR="0049428E">
        <w:t xml:space="preserve">o do screening on children and connect </w:t>
      </w:r>
      <w:r>
        <w:t xml:space="preserve">them </w:t>
      </w:r>
      <w:r w:rsidR="0049428E">
        <w:t xml:space="preserve">with </w:t>
      </w:r>
      <w:r>
        <w:t xml:space="preserve">their </w:t>
      </w:r>
      <w:r w:rsidR="0049428E">
        <w:t xml:space="preserve">primary care dentist. </w:t>
      </w:r>
      <w:r>
        <w:t xml:space="preserve">They are </w:t>
      </w:r>
      <w:r w:rsidR="00732BE6">
        <w:t>collaborating</w:t>
      </w:r>
      <w:r w:rsidR="0049428E">
        <w:t xml:space="preserve"> with DHS</w:t>
      </w:r>
      <w:r>
        <w:t xml:space="preserve">, screening adults as they come in, from </w:t>
      </w:r>
      <w:r w:rsidR="0049428E">
        <w:t>10</w:t>
      </w:r>
      <w:r>
        <w:t xml:space="preserve"> am</w:t>
      </w:r>
      <w:r w:rsidR="0049428E">
        <w:t>-2</w:t>
      </w:r>
      <w:r w:rsidR="00123224">
        <w:t xml:space="preserve"> pm. T</w:t>
      </w:r>
      <w:r>
        <w:t>hey have</w:t>
      </w:r>
      <w:r w:rsidR="0049428E">
        <w:t xml:space="preserve"> screened 40 adults. </w:t>
      </w:r>
      <w:r>
        <w:t>Advantage also received grant funding to</w:t>
      </w:r>
      <w:r w:rsidR="0049428E">
        <w:t xml:space="preserve"> </w:t>
      </w:r>
      <w:r>
        <w:t>roll</w:t>
      </w:r>
      <w:r w:rsidR="0049428E">
        <w:t xml:space="preserve"> out a pilot with pregnant woman and </w:t>
      </w:r>
      <w:r>
        <w:t>xylitol, with a target</w:t>
      </w:r>
      <w:r w:rsidR="0049428E">
        <w:t xml:space="preserve"> to reach 500 pregnant woman </w:t>
      </w:r>
      <w:r>
        <w:t xml:space="preserve">within a year in </w:t>
      </w:r>
      <w:r w:rsidR="005353D3">
        <w:t>Douglas</w:t>
      </w:r>
      <w:r>
        <w:t xml:space="preserve"> C</w:t>
      </w:r>
      <w:r w:rsidR="0049428E">
        <w:t>ounty</w:t>
      </w:r>
      <w:r>
        <w:t>.</w:t>
      </w:r>
    </w:p>
    <w:p w:rsidR="0049428E" w:rsidRDefault="0049428E" w:rsidP="0049428E"/>
    <w:p w:rsidR="005353D3" w:rsidRDefault="0049428E" w:rsidP="0049428E">
      <w:r>
        <w:t xml:space="preserve">Sondra </w:t>
      </w:r>
      <w:r w:rsidR="005353D3">
        <w:t>Williams and EI/ECSE</w:t>
      </w:r>
      <w:r>
        <w:t xml:space="preserve"> currentl</w:t>
      </w:r>
      <w:r w:rsidR="005353D3">
        <w:t>y</w:t>
      </w:r>
      <w:r>
        <w:t xml:space="preserve"> ha</w:t>
      </w:r>
      <w:r w:rsidR="005353D3">
        <w:t>s</w:t>
      </w:r>
      <w:r>
        <w:t xml:space="preserve"> 420 ch</w:t>
      </w:r>
      <w:r w:rsidR="005353D3">
        <w:t>i</w:t>
      </w:r>
      <w:r>
        <w:t xml:space="preserve">ldren in EI/Early </w:t>
      </w:r>
      <w:r w:rsidR="005353D3">
        <w:t>childhood special education.</w:t>
      </w:r>
      <w:r>
        <w:t xml:space="preserve"> </w:t>
      </w:r>
      <w:r w:rsidR="005353D3">
        <w:t>The</w:t>
      </w:r>
      <w:r>
        <w:t xml:space="preserve"> budget allowed for a school </w:t>
      </w:r>
      <w:r w:rsidR="005353D3">
        <w:t>psychologist</w:t>
      </w:r>
      <w:r>
        <w:t xml:space="preserve"> that will be onsite</w:t>
      </w:r>
      <w:r w:rsidR="005353D3">
        <w:t>, to</w:t>
      </w:r>
      <w:r>
        <w:t xml:space="preserve"> liaison with mental health professionals in town. She will start in the fall. </w:t>
      </w:r>
    </w:p>
    <w:p w:rsidR="00006E93" w:rsidRDefault="00006E93" w:rsidP="0049428E"/>
    <w:p w:rsidR="0049428E" w:rsidRDefault="0049428E" w:rsidP="0049428E">
      <w:r>
        <w:t>Bill</w:t>
      </w:r>
      <w:r w:rsidR="005353D3">
        <w:t xml:space="preserve"> Shobe shared that</w:t>
      </w:r>
      <w:r w:rsidR="00123224">
        <w:t xml:space="preserve"> C</w:t>
      </w:r>
      <w:r>
        <w:t xml:space="preserve">ompass </w:t>
      </w:r>
      <w:r w:rsidR="005353D3">
        <w:t xml:space="preserve">has </w:t>
      </w:r>
      <w:r>
        <w:t xml:space="preserve">two therapists that have gone through special training for trauma </w:t>
      </w:r>
      <w:r w:rsidR="005353D3">
        <w:t xml:space="preserve">informed </w:t>
      </w:r>
      <w:r w:rsidR="00123224">
        <w:t xml:space="preserve">for </w:t>
      </w:r>
      <w:r w:rsidR="005353D3">
        <w:t xml:space="preserve">birth </w:t>
      </w:r>
      <w:r w:rsidR="00123224">
        <w:t xml:space="preserve">to </w:t>
      </w:r>
      <w:r w:rsidR="005353D3">
        <w:t>six years of age. They are in the p</w:t>
      </w:r>
      <w:r>
        <w:t>rocess of rol</w:t>
      </w:r>
      <w:r w:rsidR="005353D3">
        <w:t>ling out an ESD</w:t>
      </w:r>
      <w:r>
        <w:t xml:space="preserve"> partnership and getting therapist</w:t>
      </w:r>
      <w:r w:rsidR="00123224">
        <w:t>s</w:t>
      </w:r>
      <w:r>
        <w:t xml:space="preserve"> in schools</w:t>
      </w:r>
      <w:r w:rsidR="00123224">
        <w:t>. A</w:t>
      </w:r>
      <w:r w:rsidR="00732BE6">
        <w:t>s of three</w:t>
      </w:r>
      <w:r w:rsidR="00123224">
        <w:t xml:space="preserve"> weeks </w:t>
      </w:r>
      <w:r w:rsidR="00E67742">
        <w:t>ago,</w:t>
      </w:r>
      <w:r>
        <w:t xml:space="preserve"> all schools</w:t>
      </w:r>
      <w:r w:rsidR="00732BE6">
        <w:t xml:space="preserve"> are</w:t>
      </w:r>
      <w:r>
        <w:t xml:space="preserve"> represented with a therapist. </w:t>
      </w:r>
    </w:p>
    <w:p w:rsidR="00006E93" w:rsidRDefault="00006E93" w:rsidP="0049428E"/>
    <w:p w:rsidR="0049428E" w:rsidRDefault="0049428E" w:rsidP="0049428E">
      <w:r>
        <w:t xml:space="preserve">Della </w:t>
      </w:r>
      <w:r w:rsidR="005353D3">
        <w:t>Harp with SMART shared that they</w:t>
      </w:r>
      <w:r>
        <w:t xml:space="preserve"> provide week</w:t>
      </w:r>
      <w:r w:rsidR="005353D3">
        <w:t>l</w:t>
      </w:r>
      <w:r>
        <w:t>y reading session</w:t>
      </w:r>
      <w:r w:rsidR="00732BE6">
        <w:t>s</w:t>
      </w:r>
      <w:r>
        <w:t xml:space="preserve"> with pre</w:t>
      </w:r>
      <w:r w:rsidR="005353D3">
        <w:t>-</w:t>
      </w:r>
      <w:r>
        <w:t>k and dialogic</w:t>
      </w:r>
      <w:r w:rsidR="005353D3">
        <w:t xml:space="preserve"> reading training for families, who will get books twice a month. The c</w:t>
      </w:r>
      <w:r>
        <w:t>hildren get a book to take home</w:t>
      </w:r>
      <w:r w:rsidR="005353D3">
        <w:t xml:space="preserve"> and the families receive information sent</w:t>
      </w:r>
      <w:r>
        <w:t xml:space="preserve"> out </w:t>
      </w:r>
      <w:r w:rsidR="005353D3">
        <w:t xml:space="preserve">sharing the </w:t>
      </w:r>
      <w:r>
        <w:t>benefits of reading</w:t>
      </w:r>
      <w:r w:rsidR="005353D3">
        <w:t>. They are serving</w:t>
      </w:r>
      <w:r>
        <w:t xml:space="preserve"> 660 kids in 16 different sites. </w:t>
      </w:r>
    </w:p>
    <w:p w:rsidR="0049428E" w:rsidRDefault="0049428E" w:rsidP="0049428E"/>
    <w:p w:rsidR="0049428E" w:rsidRDefault="0049428E" w:rsidP="0049428E">
      <w:r>
        <w:t>Leanne</w:t>
      </w:r>
      <w:r w:rsidR="005353D3">
        <w:t xml:space="preserve"> Grogan with</w:t>
      </w:r>
      <w:r w:rsidR="00123224">
        <w:t xml:space="preserve"> Healthy S</w:t>
      </w:r>
      <w:r>
        <w:t>tart</w:t>
      </w:r>
      <w:r w:rsidR="005353D3">
        <w:t xml:space="preserve"> shared that they only exist </w:t>
      </w:r>
      <w:r>
        <w:t>in communities where</w:t>
      </w:r>
      <w:r w:rsidR="005353D3">
        <w:t xml:space="preserve"> the</w:t>
      </w:r>
      <w:r>
        <w:t xml:space="preserve"> infant mortality rate is at lea</w:t>
      </w:r>
      <w:r w:rsidR="005353D3">
        <w:t xml:space="preserve">st 1 ½ % more than the average. </w:t>
      </w:r>
    </w:p>
    <w:p w:rsidR="00732BE6" w:rsidRDefault="00732BE6" w:rsidP="0049428E"/>
    <w:p w:rsidR="0049428E" w:rsidRDefault="005353D3" w:rsidP="0049428E">
      <w:r>
        <w:t xml:space="preserve">Joannie Nederwood shared that she is </w:t>
      </w:r>
      <w:r w:rsidR="00857D24">
        <w:t xml:space="preserve">trying to implement </w:t>
      </w:r>
      <w:r>
        <w:t xml:space="preserve">her </w:t>
      </w:r>
      <w:r w:rsidR="00857D24">
        <w:t>own outreach for rural areas</w:t>
      </w:r>
      <w:r>
        <w:t>.</w:t>
      </w:r>
      <w:r w:rsidR="00857D24">
        <w:t xml:space="preserve"> Glendale was </w:t>
      </w:r>
      <w:r>
        <w:t xml:space="preserve">the </w:t>
      </w:r>
      <w:r w:rsidR="00857D24">
        <w:t>first approved there.</w:t>
      </w:r>
      <w:r w:rsidR="00611921">
        <w:t xml:space="preserve"> The a</w:t>
      </w:r>
      <w:r w:rsidR="00857D24">
        <w:t>verage is</w:t>
      </w:r>
      <w:r w:rsidR="00611921">
        <w:t xml:space="preserve"> a</w:t>
      </w:r>
      <w:r w:rsidR="00857D24">
        <w:t xml:space="preserve"> </w:t>
      </w:r>
      <w:r w:rsidR="00732BE6">
        <w:t>three-month</w:t>
      </w:r>
      <w:r w:rsidR="00857D24">
        <w:t xml:space="preserve"> break </w:t>
      </w:r>
      <w:r w:rsidR="00611921">
        <w:t xml:space="preserve">from services </w:t>
      </w:r>
      <w:r w:rsidR="00857D24">
        <w:t>for rural areas</w:t>
      </w:r>
      <w:r w:rsidR="00611921">
        <w:t>, with the extremely rural areas lacking access entirely.</w:t>
      </w:r>
      <w:r w:rsidR="00857D24">
        <w:t xml:space="preserve"> </w:t>
      </w:r>
      <w:r w:rsidR="00611921">
        <w:t>This information could be of help as the Professional Advi</w:t>
      </w:r>
      <w:r w:rsidR="00857D24">
        <w:t>s</w:t>
      </w:r>
      <w:r w:rsidR="00611921">
        <w:t>ory Committee determines which communities to invite to the table.</w:t>
      </w:r>
    </w:p>
    <w:p w:rsidR="00611921" w:rsidRDefault="00611921" w:rsidP="0049428E"/>
    <w:p w:rsidR="0049428E" w:rsidRDefault="0049428E" w:rsidP="0049428E">
      <w:r>
        <w:t xml:space="preserve">Brian </w:t>
      </w:r>
      <w:r w:rsidR="00732BE6">
        <w:t xml:space="preserve">Burke shared that </w:t>
      </w:r>
      <w:r w:rsidR="00611921">
        <w:t xml:space="preserve">UPLiFT has a rollout for the </w:t>
      </w:r>
      <w:r>
        <w:t>family resource brochure</w:t>
      </w:r>
      <w:r w:rsidR="00611921">
        <w:t>. He will be going out to communities, focusing in the month of May on South C</w:t>
      </w:r>
      <w:r>
        <w:t>ounty</w:t>
      </w:r>
      <w:r w:rsidR="00611921">
        <w:t xml:space="preserve"> where he</w:t>
      </w:r>
      <w:r>
        <w:t xml:space="preserve"> has 10 community partners</w:t>
      </w:r>
      <w:r w:rsidR="00611921">
        <w:t>. H</w:t>
      </w:r>
      <w:r>
        <w:t xml:space="preserve">alf </w:t>
      </w:r>
      <w:r w:rsidR="00611921">
        <w:t xml:space="preserve">of the partners </w:t>
      </w:r>
      <w:r>
        <w:t>are traditional and other half are nontraditional</w:t>
      </w:r>
      <w:r w:rsidR="00611921">
        <w:t>.</w:t>
      </w:r>
      <w:r>
        <w:t xml:space="preserve"> </w:t>
      </w:r>
    </w:p>
    <w:p w:rsidR="00006E93" w:rsidRDefault="00006E93" w:rsidP="0049428E"/>
    <w:p w:rsidR="0049428E" w:rsidRDefault="00611921" w:rsidP="0049428E">
      <w:r>
        <w:t>Karin Hardin shared that Options is doing</w:t>
      </w:r>
      <w:r w:rsidR="0049428E">
        <w:t xml:space="preserve"> home visits with families ex</w:t>
      </w:r>
      <w:r>
        <w:t>periencing challenges prenatal through</w:t>
      </w:r>
      <w:r w:rsidR="0049428E">
        <w:t xml:space="preserve"> 21</w:t>
      </w:r>
      <w:r>
        <w:t xml:space="preserve"> years of age. They are</w:t>
      </w:r>
      <w:r w:rsidR="0049428E">
        <w:t xml:space="preserve"> serving all of </w:t>
      </w:r>
      <w:r>
        <w:t>Douglas and C</w:t>
      </w:r>
      <w:r w:rsidR="0049428E">
        <w:t xml:space="preserve">oos counties. </w:t>
      </w:r>
    </w:p>
    <w:p w:rsidR="00006E93" w:rsidRDefault="00006E93" w:rsidP="0049428E"/>
    <w:p w:rsidR="004D31B1" w:rsidRPr="0049428E" w:rsidRDefault="0049428E" w:rsidP="0049428E">
      <w:r>
        <w:t>Marsha</w:t>
      </w:r>
      <w:r w:rsidR="00611921">
        <w:t xml:space="preserve"> </w:t>
      </w:r>
      <w:r w:rsidR="000A4E68">
        <w:t>LaVerne</w:t>
      </w:r>
      <w:r w:rsidR="00611921">
        <w:t xml:space="preserve"> shared that the</w:t>
      </w:r>
      <w:r>
        <w:t xml:space="preserve"> relief nursery for </w:t>
      </w:r>
      <w:r w:rsidR="00611921">
        <w:t>Douglas C</w:t>
      </w:r>
      <w:r>
        <w:t xml:space="preserve">ounty </w:t>
      </w:r>
      <w:r w:rsidR="00611921">
        <w:t>had 94 home visits in the month of March. They also host a “Dads Group” that has 26 fathers in attendance, meeting once a month.</w:t>
      </w:r>
      <w:r>
        <w:t xml:space="preserve"> </w:t>
      </w:r>
    </w:p>
    <w:p w:rsidR="00B5340A" w:rsidRDefault="00791608" w:rsidP="00B5340A">
      <w:pPr>
        <w:pStyle w:val="Heading1"/>
        <w:rPr>
          <w:rFonts w:ascii="Segoe UI" w:hAnsi="Segoe UI" w:cs="Segoe UI"/>
        </w:rPr>
      </w:pPr>
      <w:r w:rsidRPr="00D97086">
        <w:rPr>
          <w:rFonts w:ascii="Segoe UI" w:hAnsi="Segoe UI" w:cs="Segoe UI"/>
        </w:rPr>
        <w:t xml:space="preserve">Next Meeting </w:t>
      </w:r>
      <w:r w:rsidR="009B2097" w:rsidRPr="00D97086">
        <w:rPr>
          <w:rFonts w:ascii="Segoe UI" w:hAnsi="Segoe UI" w:cs="Segoe UI"/>
        </w:rPr>
        <w:t>Date</w:t>
      </w:r>
      <w:r w:rsidR="007C4D22">
        <w:rPr>
          <w:rFonts w:ascii="Segoe UI" w:hAnsi="Segoe UI" w:cs="Segoe UI"/>
        </w:rPr>
        <w:tab/>
      </w:r>
      <w:r w:rsidR="007C4D22">
        <w:rPr>
          <w:rFonts w:ascii="Segoe UI" w:hAnsi="Segoe UI" w:cs="Segoe UI"/>
        </w:rPr>
        <w:tab/>
      </w:r>
    </w:p>
    <w:p w:rsidR="007C4D22" w:rsidRPr="007C4D22" w:rsidRDefault="0049428E" w:rsidP="007C4D22">
      <w:r>
        <w:t>Thursday May 24</w:t>
      </w:r>
      <w:r w:rsidR="00CE26B5">
        <w:t>, 2018</w:t>
      </w:r>
      <w:r w:rsidR="00A11B32">
        <w:t xml:space="preserve"> from 10:30 AM – 1</w:t>
      </w:r>
      <w:r w:rsidR="00D629C7">
        <w:t>:00 PM</w:t>
      </w:r>
      <w:r w:rsidR="007C4D22">
        <w:t xml:space="preserve"> </w:t>
      </w:r>
    </w:p>
    <w:sectPr w:rsidR="007C4D22" w:rsidRPr="007C4D22" w:rsidSect="009444E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A5" w:rsidRDefault="008367A5">
      <w:r>
        <w:separator/>
      </w:r>
    </w:p>
  </w:endnote>
  <w:endnote w:type="continuationSeparator" w:id="0">
    <w:p w:rsidR="008367A5" w:rsidRDefault="0083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78" w:rsidRDefault="003814B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267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A5" w:rsidRDefault="008367A5">
      <w:r>
        <w:separator/>
      </w:r>
    </w:p>
  </w:footnote>
  <w:footnote w:type="continuationSeparator" w:id="0">
    <w:p w:rsidR="008367A5" w:rsidRDefault="0083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A7E9D"/>
    <w:multiLevelType w:val="hybridMultilevel"/>
    <w:tmpl w:val="89A026F0"/>
    <w:lvl w:ilvl="0" w:tplc="0360CC34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4528CF"/>
    <w:multiLevelType w:val="hybridMultilevel"/>
    <w:tmpl w:val="7D9AE2CA"/>
    <w:lvl w:ilvl="0" w:tplc="07F0E144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E3369"/>
    <w:multiLevelType w:val="hybridMultilevel"/>
    <w:tmpl w:val="E452AFAA"/>
    <w:lvl w:ilvl="0" w:tplc="EA986C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753B4"/>
    <w:multiLevelType w:val="hybridMultilevel"/>
    <w:tmpl w:val="AF6C58AA"/>
    <w:lvl w:ilvl="0" w:tplc="C8D63BE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E4C94"/>
    <w:multiLevelType w:val="hybridMultilevel"/>
    <w:tmpl w:val="2172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23DAA"/>
    <w:multiLevelType w:val="hybridMultilevel"/>
    <w:tmpl w:val="3D1CAB22"/>
    <w:lvl w:ilvl="0" w:tplc="6B9CB7D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B9B"/>
    <w:multiLevelType w:val="hybridMultilevel"/>
    <w:tmpl w:val="C0FADA24"/>
    <w:lvl w:ilvl="0" w:tplc="310052D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749C"/>
    <w:multiLevelType w:val="hybridMultilevel"/>
    <w:tmpl w:val="CE1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0A58"/>
    <w:multiLevelType w:val="hybridMultilevel"/>
    <w:tmpl w:val="A228553A"/>
    <w:lvl w:ilvl="0" w:tplc="129405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0E54"/>
    <w:multiLevelType w:val="hybridMultilevel"/>
    <w:tmpl w:val="06A2D46E"/>
    <w:lvl w:ilvl="0" w:tplc="49BE7D7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B1748"/>
    <w:multiLevelType w:val="hybridMultilevel"/>
    <w:tmpl w:val="CC486388"/>
    <w:lvl w:ilvl="0" w:tplc="1FB23A66">
      <w:start w:val="16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60669"/>
    <w:multiLevelType w:val="hybridMultilevel"/>
    <w:tmpl w:val="4CD0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387E"/>
    <w:multiLevelType w:val="hybridMultilevel"/>
    <w:tmpl w:val="C526DA04"/>
    <w:lvl w:ilvl="0" w:tplc="E218565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400BD"/>
    <w:multiLevelType w:val="hybridMultilevel"/>
    <w:tmpl w:val="DC542B1E"/>
    <w:lvl w:ilvl="0" w:tplc="235039E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B0665"/>
    <w:multiLevelType w:val="hybridMultilevel"/>
    <w:tmpl w:val="04C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E0EB1"/>
    <w:multiLevelType w:val="hybridMultilevel"/>
    <w:tmpl w:val="A8A08BCE"/>
    <w:lvl w:ilvl="0" w:tplc="4F000A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75C82"/>
    <w:multiLevelType w:val="hybridMultilevel"/>
    <w:tmpl w:val="4978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14CF6"/>
    <w:multiLevelType w:val="hybridMultilevel"/>
    <w:tmpl w:val="633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234D4"/>
    <w:multiLevelType w:val="hybridMultilevel"/>
    <w:tmpl w:val="6B563978"/>
    <w:lvl w:ilvl="0" w:tplc="CD1C616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A96C73"/>
    <w:multiLevelType w:val="hybridMultilevel"/>
    <w:tmpl w:val="94786AD0"/>
    <w:lvl w:ilvl="0" w:tplc="77DCC24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D30B8"/>
    <w:multiLevelType w:val="hybridMultilevel"/>
    <w:tmpl w:val="217E4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52308"/>
    <w:multiLevelType w:val="hybridMultilevel"/>
    <w:tmpl w:val="8EFE16BC"/>
    <w:lvl w:ilvl="0" w:tplc="9DFC42D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C3B3A"/>
    <w:multiLevelType w:val="hybridMultilevel"/>
    <w:tmpl w:val="6B18F286"/>
    <w:lvl w:ilvl="0" w:tplc="8C66881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4399"/>
    <w:multiLevelType w:val="hybridMultilevel"/>
    <w:tmpl w:val="C1AC7A2A"/>
    <w:lvl w:ilvl="0" w:tplc="7F8A3B6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37460"/>
    <w:multiLevelType w:val="hybridMultilevel"/>
    <w:tmpl w:val="87DC7ADA"/>
    <w:lvl w:ilvl="0" w:tplc="22CE902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3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8"/>
  </w:num>
  <w:num w:numId="18">
    <w:abstractNumId w:val="40"/>
  </w:num>
  <w:num w:numId="19">
    <w:abstractNumId w:val="22"/>
  </w:num>
  <w:num w:numId="20">
    <w:abstractNumId w:val="23"/>
  </w:num>
  <w:num w:numId="21">
    <w:abstractNumId w:val="14"/>
  </w:num>
  <w:num w:numId="22">
    <w:abstractNumId w:val="39"/>
  </w:num>
  <w:num w:numId="23">
    <w:abstractNumId w:val="30"/>
  </w:num>
  <w:num w:numId="24">
    <w:abstractNumId w:val="25"/>
  </w:num>
  <w:num w:numId="25">
    <w:abstractNumId w:val="28"/>
  </w:num>
  <w:num w:numId="26">
    <w:abstractNumId w:val="12"/>
  </w:num>
  <w:num w:numId="27">
    <w:abstractNumId w:val="41"/>
  </w:num>
  <w:num w:numId="28">
    <w:abstractNumId w:val="20"/>
  </w:num>
  <w:num w:numId="29">
    <w:abstractNumId w:val="37"/>
  </w:num>
  <w:num w:numId="30">
    <w:abstractNumId w:val="18"/>
  </w:num>
  <w:num w:numId="31">
    <w:abstractNumId w:val="33"/>
  </w:num>
  <w:num w:numId="32">
    <w:abstractNumId w:val="26"/>
  </w:num>
  <w:num w:numId="33">
    <w:abstractNumId w:val="21"/>
  </w:num>
  <w:num w:numId="34">
    <w:abstractNumId w:val="16"/>
  </w:num>
  <w:num w:numId="35">
    <w:abstractNumId w:val="35"/>
  </w:num>
  <w:num w:numId="36">
    <w:abstractNumId w:val="11"/>
  </w:num>
  <w:num w:numId="37">
    <w:abstractNumId w:val="32"/>
  </w:num>
  <w:num w:numId="38">
    <w:abstractNumId w:val="15"/>
  </w:num>
  <w:num w:numId="39">
    <w:abstractNumId w:val="29"/>
  </w:num>
  <w:num w:numId="40">
    <w:abstractNumId w:val="27"/>
  </w:num>
  <w:num w:numId="41">
    <w:abstractNumId w:val="2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B"/>
    <w:rsid w:val="00001147"/>
    <w:rsid w:val="00006E93"/>
    <w:rsid w:val="00007C27"/>
    <w:rsid w:val="00007C2D"/>
    <w:rsid w:val="000118B3"/>
    <w:rsid w:val="00016F01"/>
    <w:rsid w:val="0002427A"/>
    <w:rsid w:val="000244F8"/>
    <w:rsid w:val="00027285"/>
    <w:rsid w:val="00042434"/>
    <w:rsid w:val="000471B1"/>
    <w:rsid w:val="00055B17"/>
    <w:rsid w:val="00057C67"/>
    <w:rsid w:val="000705B4"/>
    <w:rsid w:val="00070C82"/>
    <w:rsid w:val="00071719"/>
    <w:rsid w:val="00071C8A"/>
    <w:rsid w:val="00071F1F"/>
    <w:rsid w:val="00085195"/>
    <w:rsid w:val="00086085"/>
    <w:rsid w:val="00087479"/>
    <w:rsid w:val="00090710"/>
    <w:rsid w:val="000907A3"/>
    <w:rsid w:val="000922BB"/>
    <w:rsid w:val="000923A5"/>
    <w:rsid w:val="00093F36"/>
    <w:rsid w:val="00097707"/>
    <w:rsid w:val="000A0FDB"/>
    <w:rsid w:val="000A2475"/>
    <w:rsid w:val="000A4E68"/>
    <w:rsid w:val="000B7D17"/>
    <w:rsid w:val="000C0FB9"/>
    <w:rsid w:val="000C1A27"/>
    <w:rsid w:val="000C531F"/>
    <w:rsid w:val="000C7C03"/>
    <w:rsid w:val="000D0CF8"/>
    <w:rsid w:val="000D2B7E"/>
    <w:rsid w:val="000D6DF7"/>
    <w:rsid w:val="000E538C"/>
    <w:rsid w:val="000F0F0A"/>
    <w:rsid w:val="000F54CA"/>
    <w:rsid w:val="001033C3"/>
    <w:rsid w:val="00105A56"/>
    <w:rsid w:val="001100F9"/>
    <w:rsid w:val="00112B1B"/>
    <w:rsid w:val="00116ACD"/>
    <w:rsid w:val="00121653"/>
    <w:rsid w:val="00121B92"/>
    <w:rsid w:val="00123224"/>
    <w:rsid w:val="001266E6"/>
    <w:rsid w:val="001267AA"/>
    <w:rsid w:val="001331A5"/>
    <w:rsid w:val="001344E9"/>
    <w:rsid w:val="0013463A"/>
    <w:rsid w:val="00134CAE"/>
    <w:rsid w:val="00151A56"/>
    <w:rsid w:val="001565F5"/>
    <w:rsid w:val="00156650"/>
    <w:rsid w:val="00156DA1"/>
    <w:rsid w:val="0016396B"/>
    <w:rsid w:val="0017132E"/>
    <w:rsid w:val="00171AC7"/>
    <w:rsid w:val="00172F9F"/>
    <w:rsid w:val="00174CA3"/>
    <w:rsid w:val="00175BFC"/>
    <w:rsid w:val="001816E4"/>
    <w:rsid w:val="00183511"/>
    <w:rsid w:val="00185392"/>
    <w:rsid w:val="00186674"/>
    <w:rsid w:val="00191740"/>
    <w:rsid w:val="00196750"/>
    <w:rsid w:val="001B11AB"/>
    <w:rsid w:val="001C4854"/>
    <w:rsid w:val="001C6D46"/>
    <w:rsid w:val="001D0E35"/>
    <w:rsid w:val="001D1B25"/>
    <w:rsid w:val="001E0334"/>
    <w:rsid w:val="001E5C0E"/>
    <w:rsid w:val="001F329D"/>
    <w:rsid w:val="002002F1"/>
    <w:rsid w:val="00205914"/>
    <w:rsid w:val="002151E0"/>
    <w:rsid w:val="00217B03"/>
    <w:rsid w:val="002371A7"/>
    <w:rsid w:val="002371B4"/>
    <w:rsid w:val="0024193D"/>
    <w:rsid w:val="00243B3B"/>
    <w:rsid w:val="00243D82"/>
    <w:rsid w:val="00245822"/>
    <w:rsid w:val="0025462D"/>
    <w:rsid w:val="00254F52"/>
    <w:rsid w:val="00260298"/>
    <w:rsid w:val="002621F4"/>
    <w:rsid w:val="00262C01"/>
    <w:rsid w:val="00264DA2"/>
    <w:rsid w:val="00265131"/>
    <w:rsid w:val="002652AC"/>
    <w:rsid w:val="002679F0"/>
    <w:rsid w:val="00273355"/>
    <w:rsid w:val="00275542"/>
    <w:rsid w:val="0027582D"/>
    <w:rsid w:val="00283F26"/>
    <w:rsid w:val="00284A9B"/>
    <w:rsid w:val="00292104"/>
    <w:rsid w:val="00292348"/>
    <w:rsid w:val="00296092"/>
    <w:rsid w:val="002B0321"/>
    <w:rsid w:val="002B16EE"/>
    <w:rsid w:val="002B514F"/>
    <w:rsid w:val="002C1CA4"/>
    <w:rsid w:val="002C3700"/>
    <w:rsid w:val="002C37D5"/>
    <w:rsid w:val="002C7DF0"/>
    <w:rsid w:val="002E3DF0"/>
    <w:rsid w:val="002F26EE"/>
    <w:rsid w:val="00302A38"/>
    <w:rsid w:val="00305114"/>
    <w:rsid w:val="00307D8D"/>
    <w:rsid w:val="00310022"/>
    <w:rsid w:val="00312183"/>
    <w:rsid w:val="0032631E"/>
    <w:rsid w:val="0032658C"/>
    <w:rsid w:val="00327A5E"/>
    <w:rsid w:val="00331F95"/>
    <w:rsid w:val="00333C01"/>
    <w:rsid w:val="00337661"/>
    <w:rsid w:val="00337BC0"/>
    <w:rsid w:val="00340896"/>
    <w:rsid w:val="00344935"/>
    <w:rsid w:val="003470F4"/>
    <w:rsid w:val="00347461"/>
    <w:rsid w:val="00351D96"/>
    <w:rsid w:val="003632F8"/>
    <w:rsid w:val="00364CE0"/>
    <w:rsid w:val="003650C1"/>
    <w:rsid w:val="0036705B"/>
    <w:rsid w:val="00370696"/>
    <w:rsid w:val="00372EEF"/>
    <w:rsid w:val="00376D4A"/>
    <w:rsid w:val="003814B2"/>
    <w:rsid w:val="00386305"/>
    <w:rsid w:val="00390803"/>
    <w:rsid w:val="003A0CC2"/>
    <w:rsid w:val="003A3762"/>
    <w:rsid w:val="003B0BED"/>
    <w:rsid w:val="003B4043"/>
    <w:rsid w:val="003B532E"/>
    <w:rsid w:val="003B701A"/>
    <w:rsid w:val="003B76BB"/>
    <w:rsid w:val="003C026F"/>
    <w:rsid w:val="003C2DBD"/>
    <w:rsid w:val="003C315B"/>
    <w:rsid w:val="003C6566"/>
    <w:rsid w:val="003D3D27"/>
    <w:rsid w:val="003E2DA1"/>
    <w:rsid w:val="003F5C47"/>
    <w:rsid w:val="003F78B5"/>
    <w:rsid w:val="00401641"/>
    <w:rsid w:val="00403130"/>
    <w:rsid w:val="00405F50"/>
    <w:rsid w:val="00411E35"/>
    <w:rsid w:val="00415548"/>
    <w:rsid w:val="00420698"/>
    <w:rsid w:val="004221E5"/>
    <w:rsid w:val="00422B44"/>
    <w:rsid w:val="00433E7A"/>
    <w:rsid w:val="004346B2"/>
    <w:rsid w:val="004350A5"/>
    <w:rsid w:val="00443C0F"/>
    <w:rsid w:val="00447413"/>
    <w:rsid w:val="004536DC"/>
    <w:rsid w:val="00455A0D"/>
    <w:rsid w:val="004560FE"/>
    <w:rsid w:val="00470AA1"/>
    <w:rsid w:val="00475134"/>
    <w:rsid w:val="00475D8D"/>
    <w:rsid w:val="00477FDF"/>
    <w:rsid w:val="00480D23"/>
    <w:rsid w:val="00481692"/>
    <w:rsid w:val="004824E8"/>
    <w:rsid w:val="00487C9D"/>
    <w:rsid w:val="0049428E"/>
    <w:rsid w:val="00494C7A"/>
    <w:rsid w:val="00496B6B"/>
    <w:rsid w:val="004A45EF"/>
    <w:rsid w:val="004A558D"/>
    <w:rsid w:val="004B34EC"/>
    <w:rsid w:val="004B7145"/>
    <w:rsid w:val="004C2B9A"/>
    <w:rsid w:val="004D31B1"/>
    <w:rsid w:val="004D32CD"/>
    <w:rsid w:val="004D40E2"/>
    <w:rsid w:val="004F4D2B"/>
    <w:rsid w:val="00504C8D"/>
    <w:rsid w:val="0050771C"/>
    <w:rsid w:val="0051165C"/>
    <w:rsid w:val="005154FF"/>
    <w:rsid w:val="00521864"/>
    <w:rsid w:val="0053515F"/>
    <w:rsid w:val="005353D3"/>
    <w:rsid w:val="00540462"/>
    <w:rsid w:val="0054468C"/>
    <w:rsid w:val="00547D4F"/>
    <w:rsid w:val="0055122F"/>
    <w:rsid w:val="00560BFC"/>
    <w:rsid w:val="00574FD8"/>
    <w:rsid w:val="00576DA4"/>
    <w:rsid w:val="00577088"/>
    <w:rsid w:val="005814FE"/>
    <w:rsid w:val="0058699B"/>
    <w:rsid w:val="0059411E"/>
    <w:rsid w:val="00594538"/>
    <w:rsid w:val="00597945"/>
    <w:rsid w:val="00597EDB"/>
    <w:rsid w:val="005A1150"/>
    <w:rsid w:val="005B3FAF"/>
    <w:rsid w:val="005B5843"/>
    <w:rsid w:val="005C4B43"/>
    <w:rsid w:val="005C51FC"/>
    <w:rsid w:val="005C555D"/>
    <w:rsid w:val="005C5D53"/>
    <w:rsid w:val="005C6EAA"/>
    <w:rsid w:val="005D0861"/>
    <w:rsid w:val="005D10FE"/>
    <w:rsid w:val="005D7CC1"/>
    <w:rsid w:val="005E02EA"/>
    <w:rsid w:val="005E0591"/>
    <w:rsid w:val="005E5258"/>
    <w:rsid w:val="005E7EC5"/>
    <w:rsid w:val="005F20E5"/>
    <w:rsid w:val="005F24A7"/>
    <w:rsid w:val="005F3332"/>
    <w:rsid w:val="005F3DAF"/>
    <w:rsid w:val="00601D20"/>
    <w:rsid w:val="00601E67"/>
    <w:rsid w:val="00604346"/>
    <w:rsid w:val="00606E22"/>
    <w:rsid w:val="00611921"/>
    <w:rsid w:val="00615549"/>
    <w:rsid w:val="00620E43"/>
    <w:rsid w:val="00622329"/>
    <w:rsid w:val="00623BB2"/>
    <w:rsid w:val="00626AED"/>
    <w:rsid w:val="00632338"/>
    <w:rsid w:val="00637DF2"/>
    <w:rsid w:val="00645724"/>
    <w:rsid w:val="00651DE6"/>
    <w:rsid w:val="0065588E"/>
    <w:rsid w:val="00667F13"/>
    <w:rsid w:val="00670BB5"/>
    <w:rsid w:val="0067290E"/>
    <w:rsid w:val="006917D1"/>
    <w:rsid w:val="00694EDD"/>
    <w:rsid w:val="006A203E"/>
    <w:rsid w:val="006A2B5B"/>
    <w:rsid w:val="006A36CB"/>
    <w:rsid w:val="006A3F11"/>
    <w:rsid w:val="006B1D6E"/>
    <w:rsid w:val="006B50D7"/>
    <w:rsid w:val="006B66A8"/>
    <w:rsid w:val="006C46AA"/>
    <w:rsid w:val="006C4CFE"/>
    <w:rsid w:val="006C5064"/>
    <w:rsid w:val="006E1571"/>
    <w:rsid w:val="006E1C0B"/>
    <w:rsid w:val="006F3482"/>
    <w:rsid w:val="006F4299"/>
    <w:rsid w:val="006F53AB"/>
    <w:rsid w:val="006F54B7"/>
    <w:rsid w:val="00700DAF"/>
    <w:rsid w:val="007037E5"/>
    <w:rsid w:val="00706E45"/>
    <w:rsid w:val="00715D58"/>
    <w:rsid w:val="00724222"/>
    <w:rsid w:val="00724471"/>
    <w:rsid w:val="0072549F"/>
    <w:rsid w:val="00730B4A"/>
    <w:rsid w:val="00732BE6"/>
    <w:rsid w:val="00734E68"/>
    <w:rsid w:val="00735BBB"/>
    <w:rsid w:val="00737761"/>
    <w:rsid w:val="00745326"/>
    <w:rsid w:val="007566A9"/>
    <w:rsid w:val="00757D33"/>
    <w:rsid w:val="00760A5E"/>
    <w:rsid w:val="007621A9"/>
    <w:rsid w:val="0076782C"/>
    <w:rsid w:val="00773660"/>
    <w:rsid w:val="0077756A"/>
    <w:rsid w:val="00782AB8"/>
    <w:rsid w:val="00791608"/>
    <w:rsid w:val="007B05F1"/>
    <w:rsid w:val="007B5F46"/>
    <w:rsid w:val="007C11D5"/>
    <w:rsid w:val="007C2059"/>
    <w:rsid w:val="007C27F3"/>
    <w:rsid w:val="007C4D22"/>
    <w:rsid w:val="007C7F1B"/>
    <w:rsid w:val="007D05C1"/>
    <w:rsid w:val="007D08C7"/>
    <w:rsid w:val="007D15C9"/>
    <w:rsid w:val="007E0BD2"/>
    <w:rsid w:val="007F055E"/>
    <w:rsid w:val="007F0F1D"/>
    <w:rsid w:val="007F1712"/>
    <w:rsid w:val="007F3A70"/>
    <w:rsid w:val="007F5CE6"/>
    <w:rsid w:val="00804814"/>
    <w:rsid w:val="0080664B"/>
    <w:rsid w:val="00810578"/>
    <w:rsid w:val="008112F8"/>
    <w:rsid w:val="0081369F"/>
    <w:rsid w:val="00815396"/>
    <w:rsid w:val="00817190"/>
    <w:rsid w:val="00821598"/>
    <w:rsid w:val="00823FD8"/>
    <w:rsid w:val="008241FF"/>
    <w:rsid w:val="00831D59"/>
    <w:rsid w:val="0083288B"/>
    <w:rsid w:val="008367A5"/>
    <w:rsid w:val="00837CD1"/>
    <w:rsid w:val="00846F49"/>
    <w:rsid w:val="00852066"/>
    <w:rsid w:val="008528C5"/>
    <w:rsid w:val="00852FE7"/>
    <w:rsid w:val="00854D35"/>
    <w:rsid w:val="008555D3"/>
    <w:rsid w:val="00857D24"/>
    <w:rsid w:val="008713C3"/>
    <w:rsid w:val="00874417"/>
    <w:rsid w:val="00881EC6"/>
    <w:rsid w:val="008852EE"/>
    <w:rsid w:val="00886BA9"/>
    <w:rsid w:val="00887C18"/>
    <w:rsid w:val="008907EC"/>
    <w:rsid w:val="008917E4"/>
    <w:rsid w:val="008A0BD7"/>
    <w:rsid w:val="008B2AAE"/>
    <w:rsid w:val="008B3D18"/>
    <w:rsid w:val="008C1422"/>
    <w:rsid w:val="008C2E20"/>
    <w:rsid w:val="008C53F8"/>
    <w:rsid w:val="008C5F14"/>
    <w:rsid w:val="008D0CC1"/>
    <w:rsid w:val="008D2244"/>
    <w:rsid w:val="008D5B86"/>
    <w:rsid w:val="008E3386"/>
    <w:rsid w:val="008F4D36"/>
    <w:rsid w:val="008F5C55"/>
    <w:rsid w:val="008F661C"/>
    <w:rsid w:val="008F697A"/>
    <w:rsid w:val="00901659"/>
    <w:rsid w:val="00914520"/>
    <w:rsid w:val="00922A28"/>
    <w:rsid w:val="009265F9"/>
    <w:rsid w:val="00926D89"/>
    <w:rsid w:val="00934B0A"/>
    <w:rsid w:val="00941688"/>
    <w:rsid w:val="00942639"/>
    <w:rsid w:val="009444ED"/>
    <w:rsid w:val="00944CCE"/>
    <w:rsid w:val="00945966"/>
    <w:rsid w:val="00960CC4"/>
    <w:rsid w:val="00973714"/>
    <w:rsid w:val="00980D06"/>
    <w:rsid w:val="00981953"/>
    <w:rsid w:val="009867CE"/>
    <w:rsid w:val="009867EF"/>
    <w:rsid w:val="00990130"/>
    <w:rsid w:val="00996DDC"/>
    <w:rsid w:val="00997F3F"/>
    <w:rsid w:val="009B2097"/>
    <w:rsid w:val="009B633C"/>
    <w:rsid w:val="009C33BE"/>
    <w:rsid w:val="009C3AD4"/>
    <w:rsid w:val="009C6556"/>
    <w:rsid w:val="009D0DA3"/>
    <w:rsid w:val="009E2846"/>
    <w:rsid w:val="009E7DB2"/>
    <w:rsid w:val="009F23AB"/>
    <w:rsid w:val="009F749F"/>
    <w:rsid w:val="009F7672"/>
    <w:rsid w:val="00A009AC"/>
    <w:rsid w:val="00A01142"/>
    <w:rsid w:val="00A01C31"/>
    <w:rsid w:val="00A01E0F"/>
    <w:rsid w:val="00A041D7"/>
    <w:rsid w:val="00A049C2"/>
    <w:rsid w:val="00A05CC0"/>
    <w:rsid w:val="00A07CFC"/>
    <w:rsid w:val="00A11B32"/>
    <w:rsid w:val="00A219F8"/>
    <w:rsid w:val="00A24B0E"/>
    <w:rsid w:val="00A24D6D"/>
    <w:rsid w:val="00A33BCA"/>
    <w:rsid w:val="00A41913"/>
    <w:rsid w:val="00A421AD"/>
    <w:rsid w:val="00A44026"/>
    <w:rsid w:val="00A44F78"/>
    <w:rsid w:val="00A52106"/>
    <w:rsid w:val="00A52CE6"/>
    <w:rsid w:val="00A53F51"/>
    <w:rsid w:val="00A5450F"/>
    <w:rsid w:val="00A60AD4"/>
    <w:rsid w:val="00A73F55"/>
    <w:rsid w:val="00A8047E"/>
    <w:rsid w:val="00A80A3D"/>
    <w:rsid w:val="00A81312"/>
    <w:rsid w:val="00A871CA"/>
    <w:rsid w:val="00A877D2"/>
    <w:rsid w:val="00A90D9A"/>
    <w:rsid w:val="00A94220"/>
    <w:rsid w:val="00AA44C4"/>
    <w:rsid w:val="00AA4899"/>
    <w:rsid w:val="00AB09DC"/>
    <w:rsid w:val="00AB0C55"/>
    <w:rsid w:val="00AB12C5"/>
    <w:rsid w:val="00AB3C7C"/>
    <w:rsid w:val="00AB4BE2"/>
    <w:rsid w:val="00AC0354"/>
    <w:rsid w:val="00AC3151"/>
    <w:rsid w:val="00AD3926"/>
    <w:rsid w:val="00AD6478"/>
    <w:rsid w:val="00AD71C7"/>
    <w:rsid w:val="00AE0578"/>
    <w:rsid w:val="00AF12DD"/>
    <w:rsid w:val="00AF67CD"/>
    <w:rsid w:val="00B04BAA"/>
    <w:rsid w:val="00B06B3A"/>
    <w:rsid w:val="00B074A8"/>
    <w:rsid w:val="00B07B46"/>
    <w:rsid w:val="00B1396B"/>
    <w:rsid w:val="00B14FAA"/>
    <w:rsid w:val="00B22AE4"/>
    <w:rsid w:val="00B33A42"/>
    <w:rsid w:val="00B3518D"/>
    <w:rsid w:val="00B3575A"/>
    <w:rsid w:val="00B35969"/>
    <w:rsid w:val="00B36AEB"/>
    <w:rsid w:val="00B378B3"/>
    <w:rsid w:val="00B40F6C"/>
    <w:rsid w:val="00B410DB"/>
    <w:rsid w:val="00B46C9F"/>
    <w:rsid w:val="00B51095"/>
    <w:rsid w:val="00B5340A"/>
    <w:rsid w:val="00B5377A"/>
    <w:rsid w:val="00B55B0D"/>
    <w:rsid w:val="00B64C5A"/>
    <w:rsid w:val="00B64EEF"/>
    <w:rsid w:val="00B66408"/>
    <w:rsid w:val="00B710D6"/>
    <w:rsid w:val="00B72B74"/>
    <w:rsid w:val="00B93700"/>
    <w:rsid w:val="00BA052B"/>
    <w:rsid w:val="00BA76B2"/>
    <w:rsid w:val="00BA7A45"/>
    <w:rsid w:val="00BB134E"/>
    <w:rsid w:val="00BB1EA8"/>
    <w:rsid w:val="00BB3B4E"/>
    <w:rsid w:val="00BB40B9"/>
    <w:rsid w:val="00BC2813"/>
    <w:rsid w:val="00BC4AC7"/>
    <w:rsid w:val="00BC5720"/>
    <w:rsid w:val="00BC5CB6"/>
    <w:rsid w:val="00BD592B"/>
    <w:rsid w:val="00BE0A78"/>
    <w:rsid w:val="00BE0DCC"/>
    <w:rsid w:val="00BE611C"/>
    <w:rsid w:val="00BF02FD"/>
    <w:rsid w:val="00BF30BD"/>
    <w:rsid w:val="00BF5F90"/>
    <w:rsid w:val="00C01BBD"/>
    <w:rsid w:val="00C03206"/>
    <w:rsid w:val="00C04BD3"/>
    <w:rsid w:val="00C04CA7"/>
    <w:rsid w:val="00C1191B"/>
    <w:rsid w:val="00C20F8E"/>
    <w:rsid w:val="00C24B20"/>
    <w:rsid w:val="00C35E66"/>
    <w:rsid w:val="00C4064B"/>
    <w:rsid w:val="00C426D2"/>
    <w:rsid w:val="00C4451D"/>
    <w:rsid w:val="00C45E5D"/>
    <w:rsid w:val="00C52BA2"/>
    <w:rsid w:val="00C52E29"/>
    <w:rsid w:val="00C5355B"/>
    <w:rsid w:val="00C63517"/>
    <w:rsid w:val="00C660E3"/>
    <w:rsid w:val="00C678AF"/>
    <w:rsid w:val="00C7227E"/>
    <w:rsid w:val="00C7299C"/>
    <w:rsid w:val="00C73A23"/>
    <w:rsid w:val="00C7480F"/>
    <w:rsid w:val="00C7536E"/>
    <w:rsid w:val="00C75FE3"/>
    <w:rsid w:val="00C817A2"/>
    <w:rsid w:val="00C837E4"/>
    <w:rsid w:val="00C83C89"/>
    <w:rsid w:val="00C8538B"/>
    <w:rsid w:val="00C86290"/>
    <w:rsid w:val="00C8783A"/>
    <w:rsid w:val="00C90909"/>
    <w:rsid w:val="00C95E91"/>
    <w:rsid w:val="00C96277"/>
    <w:rsid w:val="00C97055"/>
    <w:rsid w:val="00CA60B9"/>
    <w:rsid w:val="00CB1C82"/>
    <w:rsid w:val="00CC2674"/>
    <w:rsid w:val="00CD4134"/>
    <w:rsid w:val="00CD724B"/>
    <w:rsid w:val="00CD7C9D"/>
    <w:rsid w:val="00CE26B5"/>
    <w:rsid w:val="00CE726B"/>
    <w:rsid w:val="00CE7DC9"/>
    <w:rsid w:val="00CF5BC9"/>
    <w:rsid w:val="00CF78EB"/>
    <w:rsid w:val="00D02186"/>
    <w:rsid w:val="00D04F7D"/>
    <w:rsid w:val="00D070D6"/>
    <w:rsid w:val="00D15D0E"/>
    <w:rsid w:val="00D16B28"/>
    <w:rsid w:val="00D2128A"/>
    <w:rsid w:val="00D217FA"/>
    <w:rsid w:val="00D448FB"/>
    <w:rsid w:val="00D46DCD"/>
    <w:rsid w:val="00D52B2B"/>
    <w:rsid w:val="00D52D34"/>
    <w:rsid w:val="00D629C7"/>
    <w:rsid w:val="00D62A89"/>
    <w:rsid w:val="00D63D3E"/>
    <w:rsid w:val="00D66E7E"/>
    <w:rsid w:val="00D723CA"/>
    <w:rsid w:val="00D74AFA"/>
    <w:rsid w:val="00D7558A"/>
    <w:rsid w:val="00D76DAF"/>
    <w:rsid w:val="00D77D2D"/>
    <w:rsid w:val="00D81461"/>
    <w:rsid w:val="00D819DC"/>
    <w:rsid w:val="00D825C3"/>
    <w:rsid w:val="00D84405"/>
    <w:rsid w:val="00D85099"/>
    <w:rsid w:val="00D85A02"/>
    <w:rsid w:val="00D85AB8"/>
    <w:rsid w:val="00D873F6"/>
    <w:rsid w:val="00D9259D"/>
    <w:rsid w:val="00D944F6"/>
    <w:rsid w:val="00D9700F"/>
    <w:rsid w:val="00D97086"/>
    <w:rsid w:val="00DA54AE"/>
    <w:rsid w:val="00DA6FA2"/>
    <w:rsid w:val="00DC2028"/>
    <w:rsid w:val="00DC444E"/>
    <w:rsid w:val="00DC5532"/>
    <w:rsid w:val="00DC72F2"/>
    <w:rsid w:val="00DD44CB"/>
    <w:rsid w:val="00DE2EF1"/>
    <w:rsid w:val="00DE79D0"/>
    <w:rsid w:val="00DF45C6"/>
    <w:rsid w:val="00DF59C0"/>
    <w:rsid w:val="00DF5A91"/>
    <w:rsid w:val="00DF7EAD"/>
    <w:rsid w:val="00DF7F4E"/>
    <w:rsid w:val="00E02D2B"/>
    <w:rsid w:val="00E03A2E"/>
    <w:rsid w:val="00E05933"/>
    <w:rsid w:val="00E1009F"/>
    <w:rsid w:val="00E101CE"/>
    <w:rsid w:val="00E1402A"/>
    <w:rsid w:val="00E15261"/>
    <w:rsid w:val="00E234A1"/>
    <w:rsid w:val="00E27D98"/>
    <w:rsid w:val="00E3028C"/>
    <w:rsid w:val="00E35239"/>
    <w:rsid w:val="00E42FEF"/>
    <w:rsid w:val="00E434E7"/>
    <w:rsid w:val="00E60800"/>
    <w:rsid w:val="00E622EC"/>
    <w:rsid w:val="00E62B4A"/>
    <w:rsid w:val="00E6355F"/>
    <w:rsid w:val="00E64E1B"/>
    <w:rsid w:val="00E6518E"/>
    <w:rsid w:val="00E67742"/>
    <w:rsid w:val="00E74820"/>
    <w:rsid w:val="00E75B07"/>
    <w:rsid w:val="00E77029"/>
    <w:rsid w:val="00E77992"/>
    <w:rsid w:val="00E81C9A"/>
    <w:rsid w:val="00E82131"/>
    <w:rsid w:val="00E90AE5"/>
    <w:rsid w:val="00E9452C"/>
    <w:rsid w:val="00EA0792"/>
    <w:rsid w:val="00EA6011"/>
    <w:rsid w:val="00EB6F16"/>
    <w:rsid w:val="00EC0FD8"/>
    <w:rsid w:val="00EC43EA"/>
    <w:rsid w:val="00EC553F"/>
    <w:rsid w:val="00ED745E"/>
    <w:rsid w:val="00ED7BF6"/>
    <w:rsid w:val="00EE3CF2"/>
    <w:rsid w:val="00EE76BB"/>
    <w:rsid w:val="00EE7806"/>
    <w:rsid w:val="00EF68DD"/>
    <w:rsid w:val="00F03714"/>
    <w:rsid w:val="00F03CC9"/>
    <w:rsid w:val="00F053D6"/>
    <w:rsid w:val="00F11B04"/>
    <w:rsid w:val="00F12801"/>
    <w:rsid w:val="00F13A59"/>
    <w:rsid w:val="00F13C2A"/>
    <w:rsid w:val="00F153F8"/>
    <w:rsid w:val="00F210C0"/>
    <w:rsid w:val="00F21E72"/>
    <w:rsid w:val="00F22FB8"/>
    <w:rsid w:val="00F24051"/>
    <w:rsid w:val="00F27A4E"/>
    <w:rsid w:val="00F364D8"/>
    <w:rsid w:val="00F43626"/>
    <w:rsid w:val="00F44E29"/>
    <w:rsid w:val="00F464FB"/>
    <w:rsid w:val="00F55F94"/>
    <w:rsid w:val="00F560E7"/>
    <w:rsid w:val="00F563BB"/>
    <w:rsid w:val="00F64B2D"/>
    <w:rsid w:val="00F72126"/>
    <w:rsid w:val="00F72A48"/>
    <w:rsid w:val="00F7777F"/>
    <w:rsid w:val="00F82672"/>
    <w:rsid w:val="00F85C6A"/>
    <w:rsid w:val="00F907D8"/>
    <w:rsid w:val="00F93AB0"/>
    <w:rsid w:val="00F97016"/>
    <w:rsid w:val="00F97535"/>
    <w:rsid w:val="00F97615"/>
    <w:rsid w:val="00F97724"/>
    <w:rsid w:val="00FA13FA"/>
    <w:rsid w:val="00FB0D15"/>
    <w:rsid w:val="00FB1B3C"/>
    <w:rsid w:val="00FB42EE"/>
    <w:rsid w:val="00FC71A7"/>
    <w:rsid w:val="00FD05A2"/>
    <w:rsid w:val="00FD08F4"/>
    <w:rsid w:val="00FD0AE8"/>
    <w:rsid w:val="00FD27C7"/>
    <w:rsid w:val="00FD5EA0"/>
    <w:rsid w:val="00FE57F7"/>
    <w:rsid w:val="00FF1CB1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2C4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160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608"/>
    <w:pPr>
      <w:keepNext/>
      <w:outlineLvl w:val="4"/>
    </w:pPr>
    <w:rPr>
      <w:b/>
      <w:color w:val="536142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8241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1608"/>
    <w:rPr>
      <w:b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791608"/>
    <w:rPr>
      <w:b/>
      <w:color w:val="536142" w:themeColor="accent1" w:themeShade="80"/>
      <w:sz w:val="24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D6DF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D6DF7"/>
    <w:rPr>
      <w:b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05B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7A09325144C1F980AB5356A26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E831-1515-4275-837C-E5B25160E1D5}"/>
      </w:docPartPr>
      <w:docPartBody>
        <w:p w:rsidR="003B4C70" w:rsidRDefault="003B4C70">
          <w:pPr>
            <w:pStyle w:val="1447A09325144C1F980AB5356A26A2AE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0"/>
    <w:rsid w:val="00374D3D"/>
    <w:rsid w:val="003B4C70"/>
    <w:rsid w:val="00654304"/>
    <w:rsid w:val="00A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7A09325144C1F980AB5356A26A2AE">
    <w:name w:val="1447A09325144C1F980AB5356A26A2AE"/>
  </w:style>
  <w:style w:type="paragraph" w:customStyle="1" w:styleId="A9B2F0B8055E444BA0200FB8CA4E90C5">
    <w:name w:val="A9B2F0B8055E444BA0200FB8CA4E90C5"/>
  </w:style>
  <w:style w:type="paragraph" w:customStyle="1" w:styleId="CF1CB248C86D4E7A9BF1CCEF63813E59">
    <w:name w:val="CF1CB248C86D4E7A9BF1CCEF63813E59"/>
  </w:style>
  <w:style w:type="paragraph" w:customStyle="1" w:styleId="FC6A47897E504BF5AFB29F224FF9B76B">
    <w:name w:val="FC6A47897E504BF5AFB29F224FF9B76B"/>
  </w:style>
  <w:style w:type="paragraph" w:customStyle="1" w:styleId="95984AFD6D6142B0846AC5CC119B3E57">
    <w:name w:val="95984AFD6D6142B0846AC5CC119B3E57"/>
  </w:style>
  <w:style w:type="paragraph" w:customStyle="1" w:styleId="932C0282F957438897C1406339FC6D90">
    <w:name w:val="932C0282F957438897C1406339FC6D90"/>
  </w:style>
  <w:style w:type="paragraph" w:customStyle="1" w:styleId="8D6078B79F5840C3914C25E5C9BA2B40">
    <w:name w:val="8D6078B79F5840C3914C25E5C9BA2B40"/>
  </w:style>
  <w:style w:type="paragraph" w:customStyle="1" w:styleId="22D2D678B3C344BA9FF46E8C4BD2C1C5">
    <w:name w:val="22D2D678B3C344BA9FF46E8C4BD2C1C5"/>
  </w:style>
  <w:style w:type="paragraph" w:customStyle="1" w:styleId="9ABB1C9466F2459693C1944B3CBA9832">
    <w:name w:val="9ABB1C9466F2459693C1944B3CBA9832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A3923C960FC4A80BA15F46D9D81EE74">
    <w:name w:val="7A3923C960FC4A80BA15F46D9D81EE74"/>
  </w:style>
  <w:style w:type="paragraph" w:customStyle="1" w:styleId="8B2BB7F39CCC4A1CB7EB1414D0FCA467">
    <w:name w:val="8B2BB7F39CCC4A1CB7EB1414D0FCA467"/>
  </w:style>
  <w:style w:type="paragraph" w:customStyle="1" w:styleId="D1E71E9DA51F452DAF320C096C452449">
    <w:name w:val="D1E71E9DA51F452DAF320C096C452449"/>
  </w:style>
  <w:style w:type="paragraph" w:customStyle="1" w:styleId="DF559C86020E4749934DA772A85F2CFA">
    <w:name w:val="DF559C86020E4749934DA772A85F2CFA"/>
  </w:style>
  <w:style w:type="paragraph" w:customStyle="1" w:styleId="BB1EDB7615E6495F9C81911B45E59D9D">
    <w:name w:val="BB1EDB7615E6495F9C81911B45E59D9D"/>
  </w:style>
  <w:style w:type="paragraph" w:customStyle="1" w:styleId="E570EA261DB34E76BA2D02829ED9DD93">
    <w:name w:val="E570EA261DB34E76BA2D02829ED9D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2018-05-14T18:28:00Z</dcterms:created>
  <dcterms:modified xsi:type="dcterms:W3CDTF">2018-06-11T18:09:00Z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