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41FFB" w14:textId="77777777" w:rsidR="00175183" w:rsidRPr="002410B6" w:rsidRDefault="00121B4C" w:rsidP="00FD0D73">
      <w:pPr>
        <w:spacing w:after="0" w:line="240" w:lineRule="auto"/>
        <w:jc w:val="center"/>
        <w:rPr>
          <w:rFonts w:ascii="Garamond" w:hAnsi="Garamond"/>
          <w:b/>
          <w:sz w:val="24"/>
          <w:szCs w:val="32"/>
        </w:rPr>
      </w:pPr>
      <w:r w:rsidRPr="002410B6">
        <w:rPr>
          <w:rFonts w:ascii="Garamond" w:hAnsi="Garamond"/>
          <w:b/>
          <w:sz w:val="24"/>
          <w:szCs w:val="32"/>
        </w:rPr>
        <w:t>South-Central</w:t>
      </w:r>
      <w:r w:rsidR="000570EC" w:rsidRPr="002410B6">
        <w:rPr>
          <w:rFonts w:ascii="Garamond" w:hAnsi="Garamond"/>
          <w:b/>
          <w:sz w:val="24"/>
          <w:szCs w:val="32"/>
        </w:rPr>
        <w:t xml:space="preserve"> </w:t>
      </w:r>
      <w:r w:rsidRPr="002410B6">
        <w:rPr>
          <w:rFonts w:ascii="Garamond" w:hAnsi="Garamond"/>
          <w:b/>
          <w:sz w:val="24"/>
          <w:szCs w:val="32"/>
        </w:rPr>
        <w:t>Early Learning Hub</w:t>
      </w:r>
    </w:p>
    <w:p w14:paraId="09CBA75E" w14:textId="77777777" w:rsidR="00121B4C" w:rsidRPr="00FF3FB5" w:rsidRDefault="00121B4C" w:rsidP="00FD0D73">
      <w:pPr>
        <w:spacing w:after="0" w:line="240" w:lineRule="auto"/>
        <w:jc w:val="center"/>
        <w:rPr>
          <w:rFonts w:ascii="Garamond" w:hAnsi="Garamond"/>
          <w:b/>
          <w:sz w:val="24"/>
          <w:szCs w:val="32"/>
        </w:rPr>
      </w:pPr>
      <w:r w:rsidRPr="002410B6">
        <w:rPr>
          <w:rFonts w:ascii="Garamond" w:hAnsi="Garamond"/>
          <w:b/>
          <w:sz w:val="24"/>
          <w:szCs w:val="32"/>
        </w:rPr>
        <w:t xml:space="preserve">Lake County </w:t>
      </w:r>
      <w:r w:rsidRPr="00FF3FB5">
        <w:rPr>
          <w:rFonts w:ascii="Garamond" w:hAnsi="Garamond"/>
          <w:b/>
          <w:sz w:val="24"/>
          <w:szCs w:val="32"/>
        </w:rPr>
        <w:t xml:space="preserve">Community Governance Council  </w:t>
      </w:r>
    </w:p>
    <w:p w14:paraId="64E08A0D" w14:textId="77777777" w:rsidR="00121B4C" w:rsidRPr="002410B6" w:rsidRDefault="000570EC" w:rsidP="00FD0D73">
      <w:pPr>
        <w:spacing w:after="0" w:line="240" w:lineRule="auto"/>
        <w:jc w:val="center"/>
        <w:rPr>
          <w:rFonts w:ascii="Garamond" w:hAnsi="Garamond"/>
          <w:b/>
          <w:sz w:val="24"/>
          <w:szCs w:val="32"/>
        </w:rPr>
      </w:pPr>
      <w:r w:rsidRPr="00FF3FB5">
        <w:rPr>
          <w:rFonts w:ascii="Garamond" w:hAnsi="Garamond"/>
          <w:b/>
          <w:sz w:val="24"/>
          <w:szCs w:val="32"/>
        </w:rPr>
        <w:t xml:space="preserve">Minutes </w:t>
      </w:r>
      <w:r w:rsidR="00981D94" w:rsidRPr="00FF3FB5">
        <w:rPr>
          <w:rFonts w:ascii="Garamond" w:hAnsi="Garamond"/>
          <w:b/>
          <w:sz w:val="24"/>
          <w:szCs w:val="32"/>
        </w:rPr>
        <w:t>–</w:t>
      </w:r>
      <w:r w:rsidRPr="00FF3FB5">
        <w:rPr>
          <w:rFonts w:ascii="Garamond" w:hAnsi="Garamond"/>
          <w:b/>
          <w:sz w:val="24"/>
          <w:szCs w:val="32"/>
        </w:rPr>
        <w:t xml:space="preserve"> </w:t>
      </w:r>
      <w:r w:rsidR="00E2684B">
        <w:rPr>
          <w:rFonts w:ascii="Garamond" w:hAnsi="Garamond"/>
          <w:b/>
          <w:sz w:val="24"/>
          <w:szCs w:val="32"/>
        </w:rPr>
        <w:t>March 15</w:t>
      </w:r>
      <w:r w:rsidR="00941AD1">
        <w:rPr>
          <w:rFonts w:ascii="Garamond" w:hAnsi="Garamond"/>
          <w:b/>
          <w:sz w:val="24"/>
          <w:szCs w:val="32"/>
        </w:rPr>
        <w:t>, 2022</w:t>
      </w:r>
    </w:p>
    <w:p w14:paraId="151D0AD0" w14:textId="77777777" w:rsidR="00440AA6" w:rsidRDefault="00473987" w:rsidP="00440AA6">
      <w:pPr>
        <w:spacing w:before="240" w:after="0" w:line="240" w:lineRule="auto"/>
        <w:rPr>
          <w:rFonts w:cstheme="minorHAnsi"/>
          <w:szCs w:val="20"/>
        </w:rPr>
      </w:pPr>
      <w:r w:rsidRPr="004104D0">
        <w:rPr>
          <w:rFonts w:ascii="Calibri" w:eastAsia="Times New Roman" w:hAnsi="Calibri" w:cs="Calibri"/>
          <w:b/>
          <w:sz w:val="24"/>
          <w:szCs w:val="24"/>
        </w:rPr>
        <w:t>Attendees:</w:t>
      </w:r>
      <w:r w:rsidRPr="00473987">
        <w:rPr>
          <w:rFonts w:cstheme="minorHAnsi"/>
          <w:b/>
          <w:szCs w:val="20"/>
        </w:rPr>
        <w:t xml:space="preserve"> </w:t>
      </w:r>
      <w:r w:rsidR="00C86ECA">
        <w:rPr>
          <w:rFonts w:cstheme="minorHAnsi"/>
          <w:szCs w:val="20"/>
        </w:rPr>
        <w:t>Jack Thompson</w:t>
      </w:r>
      <w:r w:rsidR="00C9486D">
        <w:rPr>
          <w:rFonts w:cstheme="minorHAnsi"/>
          <w:szCs w:val="20"/>
        </w:rPr>
        <w:t xml:space="preserve"> (s)</w:t>
      </w:r>
      <w:r w:rsidR="00C86ECA">
        <w:rPr>
          <w:rFonts w:cstheme="minorHAnsi"/>
          <w:szCs w:val="20"/>
        </w:rPr>
        <w:t xml:space="preserve">, </w:t>
      </w:r>
      <w:r w:rsidR="00FD3B0E">
        <w:rPr>
          <w:rFonts w:cstheme="minorHAnsi"/>
          <w:szCs w:val="20"/>
        </w:rPr>
        <w:t xml:space="preserve">Michael Carter (s), </w:t>
      </w:r>
      <w:r w:rsidR="00CE728C">
        <w:rPr>
          <w:rFonts w:cstheme="minorHAnsi"/>
          <w:szCs w:val="20"/>
        </w:rPr>
        <w:t>Amy Hutchinson (</w:t>
      </w:r>
      <w:r w:rsidR="001C45E7">
        <w:rPr>
          <w:rFonts w:cstheme="minorHAnsi"/>
          <w:szCs w:val="20"/>
        </w:rPr>
        <w:t>s</w:t>
      </w:r>
      <w:r w:rsidR="00CE728C">
        <w:rPr>
          <w:rFonts w:cstheme="minorHAnsi"/>
          <w:szCs w:val="20"/>
        </w:rPr>
        <w:t xml:space="preserve">), </w:t>
      </w:r>
      <w:r w:rsidR="0067616F">
        <w:rPr>
          <w:rFonts w:cstheme="minorHAnsi"/>
          <w:szCs w:val="20"/>
        </w:rPr>
        <w:t xml:space="preserve">Michael Benson (v), </w:t>
      </w:r>
      <w:r w:rsidR="00C86ECA">
        <w:rPr>
          <w:rFonts w:cstheme="minorHAnsi"/>
          <w:szCs w:val="20"/>
        </w:rPr>
        <w:t>Machel Ramirez, Gillian Wesenberg, Cynthia Hurkes, Athena Wikstrom, Danielle Walker</w:t>
      </w:r>
      <w:r w:rsidR="00FD3B0E">
        <w:rPr>
          <w:rFonts w:cstheme="minorHAnsi"/>
          <w:szCs w:val="20"/>
        </w:rPr>
        <w:t xml:space="preserve">, Charlene Shaw, </w:t>
      </w:r>
      <w:r w:rsidR="0081073B">
        <w:rPr>
          <w:rFonts w:cstheme="minorHAnsi"/>
          <w:szCs w:val="20"/>
        </w:rPr>
        <w:t xml:space="preserve">Connie Rosas, Bailey Guido, </w:t>
      </w:r>
      <w:r w:rsidR="00D865D1">
        <w:rPr>
          <w:rFonts w:cstheme="minorHAnsi"/>
          <w:szCs w:val="20"/>
        </w:rPr>
        <w:t>Wendy Brown, Vanessa Pingleton, Susan Warner, Colleen May</w:t>
      </w:r>
      <w:r w:rsidR="00E2684B">
        <w:rPr>
          <w:rFonts w:cstheme="minorHAnsi"/>
          <w:szCs w:val="20"/>
        </w:rPr>
        <w:t>, Linda Watson, Heidi McGowan</w:t>
      </w:r>
    </w:p>
    <w:p w14:paraId="16348B3B" w14:textId="658A6D7F" w:rsidR="00764420" w:rsidRDefault="00764420" w:rsidP="00440AA6">
      <w:pPr>
        <w:spacing w:before="240" w:after="0" w:line="240" w:lineRule="auto"/>
        <w:rPr>
          <w:rFonts w:cstheme="minorHAnsi"/>
          <w:szCs w:val="20"/>
        </w:rPr>
      </w:pPr>
      <w:r w:rsidRPr="001A4613">
        <w:rPr>
          <w:rFonts w:ascii="Calibri" w:eastAsia="Times New Roman" w:hAnsi="Calibri" w:cs="Calibri"/>
          <w:b/>
          <w:sz w:val="24"/>
          <w:szCs w:val="24"/>
        </w:rPr>
        <w:t>Please note:</w:t>
      </w:r>
      <w:r w:rsidRPr="00211469">
        <w:rPr>
          <w:rFonts w:eastAsia="Times New Roman"/>
          <w:b/>
          <w:sz w:val="21"/>
          <w:szCs w:val="21"/>
        </w:rPr>
        <w:t xml:space="preserve"> </w:t>
      </w:r>
      <w:r w:rsidRPr="001A4613">
        <w:rPr>
          <w:rFonts w:cstheme="minorHAnsi"/>
          <w:szCs w:val="20"/>
        </w:rPr>
        <w:t xml:space="preserve">The </w:t>
      </w:r>
      <w:r w:rsidR="001C1E3D">
        <w:rPr>
          <w:rFonts w:cstheme="minorHAnsi"/>
          <w:szCs w:val="20"/>
        </w:rPr>
        <w:t>Lake County Community Governance Council</w:t>
      </w:r>
      <w:r w:rsidRPr="001A4613">
        <w:rPr>
          <w:rFonts w:cstheme="minorHAnsi"/>
          <w:szCs w:val="20"/>
        </w:rPr>
        <w:t xml:space="preserve"> meeting was held virtually due to COVID-19 (Coronavirus) concerns</w:t>
      </w:r>
      <w:r w:rsidR="00C93B66">
        <w:rPr>
          <w:rFonts w:cstheme="minorHAnsi"/>
          <w:szCs w:val="20"/>
        </w:rPr>
        <w:t>.</w:t>
      </w:r>
    </w:p>
    <w:p w14:paraId="78CE1CB7" w14:textId="77777777" w:rsidR="00321893" w:rsidRPr="004104D0" w:rsidRDefault="00121B4C" w:rsidP="00440AA6">
      <w:pPr>
        <w:spacing w:before="240" w:after="0" w:line="240" w:lineRule="auto"/>
        <w:textAlignment w:val="center"/>
        <w:rPr>
          <w:rFonts w:ascii="Calibri" w:eastAsia="Times New Roman" w:hAnsi="Calibri" w:cs="Calibri"/>
          <w:b/>
          <w:sz w:val="24"/>
          <w:szCs w:val="24"/>
        </w:rPr>
      </w:pPr>
      <w:r w:rsidRPr="004104D0">
        <w:rPr>
          <w:rFonts w:ascii="Calibri" w:eastAsia="Times New Roman" w:hAnsi="Calibri" w:cs="Calibri"/>
          <w:b/>
          <w:sz w:val="24"/>
          <w:szCs w:val="24"/>
        </w:rPr>
        <w:t>Review Agenda/Meeting Minutes</w:t>
      </w:r>
      <w:r w:rsidR="001C1E3D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14:paraId="163080DC" w14:textId="77777777" w:rsidR="00121B4C" w:rsidRPr="004253CE" w:rsidRDefault="00D865D1" w:rsidP="00440AA6">
      <w:pPr>
        <w:spacing w:after="0" w:line="240" w:lineRule="auto"/>
        <w:rPr>
          <w:rFonts w:ascii="Calibri" w:hAnsi="Calibri" w:cs="Calibri"/>
        </w:rPr>
      </w:pPr>
      <w:r w:rsidRPr="004253CE">
        <w:rPr>
          <w:rFonts w:ascii="Calibri" w:hAnsi="Calibri" w:cs="Calibri"/>
        </w:rPr>
        <w:t xml:space="preserve">Jack Thompson made a motion to approve </w:t>
      </w:r>
      <w:r w:rsidR="00E2684B" w:rsidRPr="004253CE">
        <w:rPr>
          <w:rFonts w:ascii="Calibri" w:hAnsi="Calibri" w:cs="Calibri"/>
        </w:rPr>
        <w:t>February</w:t>
      </w:r>
      <w:r w:rsidRPr="004253CE">
        <w:rPr>
          <w:rFonts w:ascii="Calibri" w:hAnsi="Calibri" w:cs="Calibri"/>
        </w:rPr>
        <w:t xml:space="preserve"> 202</w:t>
      </w:r>
      <w:r w:rsidR="00EF6C3D" w:rsidRPr="004253CE">
        <w:rPr>
          <w:rFonts w:ascii="Calibri" w:hAnsi="Calibri" w:cs="Calibri"/>
        </w:rPr>
        <w:t>2</w:t>
      </w:r>
      <w:r w:rsidRPr="004253CE">
        <w:rPr>
          <w:rFonts w:ascii="Calibri" w:hAnsi="Calibri" w:cs="Calibri"/>
        </w:rPr>
        <w:t xml:space="preserve"> minutes as submitted. </w:t>
      </w:r>
      <w:r w:rsidR="005E5931" w:rsidRPr="004253CE">
        <w:rPr>
          <w:rFonts w:ascii="Calibri" w:hAnsi="Calibri" w:cs="Calibri"/>
        </w:rPr>
        <w:t>Michael Benson</w:t>
      </w:r>
      <w:r w:rsidRPr="004253CE">
        <w:rPr>
          <w:rFonts w:ascii="Calibri" w:hAnsi="Calibri" w:cs="Calibri"/>
        </w:rPr>
        <w:t xml:space="preserve"> seconded the motion</w:t>
      </w:r>
      <w:r w:rsidR="00274448" w:rsidRPr="004253CE">
        <w:rPr>
          <w:rFonts w:ascii="Calibri" w:hAnsi="Calibri" w:cs="Calibri"/>
        </w:rPr>
        <w:t>. No</w:t>
      </w:r>
      <w:r w:rsidRPr="004253CE">
        <w:rPr>
          <w:rFonts w:ascii="Calibri" w:hAnsi="Calibri" w:cs="Calibri"/>
        </w:rPr>
        <w:t xml:space="preserve"> further</w:t>
      </w:r>
      <w:r w:rsidR="00274448" w:rsidRPr="004253CE">
        <w:rPr>
          <w:rFonts w:ascii="Calibri" w:hAnsi="Calibri" w:cs="Calibri"/>
        </w:rPr>
        <w:t xml:space="preserve"> discussion, motion carried.</w:t>
      </w:r>
    </w:p>
    <w:p w14:paraId="5DCC2C72" w14:textId="77777777" w:rsidR="006226ED" w:rsidRDefault="005E5931" w:rsidP="00440AA6">
      <w:pPr>
        <w:spacing w:before="240" w:after="0" w:line="240" w:lineRule="auto"/>
        <w:textAlignment w:val="center"/>
        <w:rPr>
          <w:rFonts w:cstheme="minorHAnsi"/>
          <w:szCs w:val="20"/>
        </w:rPr>
      </w:pPr>
      <w:r>
        <w:rPr>
          <w:rFonts w:ascii="Calibri" w:eastAsia="Times New Roman" w:hAnsi="Calibri" w:cs="Calibri"/>
          <w:b/>
          <w:sz w:val="24"/>
          <w:szCs w:val="24"/>
        </w:rPr>
        <w:t>Kindergarten Readiness Partnership and Innovation (KPI) Activities Discussion</w:t>
      </w:r>
      <w:r w:rsidR="003A271B" w:rsidRPr="003A271B">
        <w:rPr>
          <w:rFonts w:ascii="Calibri" w:eastAsia="Times New Roman" w:hAnsi="Calibri" w:cs="Calibri"/>
          <w:sz w:val="24"/>
          <w:szCs w:val="24"/>
        </w:rPr>
        <w:t xml:space="preserve">  </w:t>
      </w:r>
    </w:p>
    <w:p w14:paraId="7CD1F7EA" w14:textId="77777777" w:rsidR="004253CE" w:rsidRDefault="004253CE" w:rsidP="00440AA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Heidi McGowan provided facilitation for the discussion around identifying KPI Investment Fund priorities.</w:t>
      </w:r>
      <w:r w:rsidRPr="005846C9">
        <w:rPr>
          <w:rFonts w:ascii="Calibri" w:hAnsi="Calibri" w:cs="Calibri"/>
        </w:rPr>
        <w:t xml:space="preserve"> Cynthia </w:t>
      </w:r>
      <w:r>
        <w:rPr>
          <w:rFonts w:ascii="Calibri" w:hAnsi="Calibri" w:cs="Calibri"/>
        </w:rPr>
        <w:t xml:space="preserve">reviewed a one-page document with the group that outlines KPI requirements, priority populations, Raise Up Oregon Objective 7.2, and possible activities that could be supported by KPI. </w:t>
      </w:r>
      <w:r w:rsidR="00C55D19">
        <w:rPr>
          <w:rFonts w:ascii="Calibri" w:hAnsi="Calibri" w:cs="Calibri"/>
        </w:rPr>
        <w:t xml:space="preserve">The group discussed: </w:t>
      </w:r>
    </w:p>
    <w:p w14:paraId="1E20B86E" w14:textId="72132672" w:rsidR="004253CE" w:rsidRDefault="004253CE" w:rsidP="004253CE">
      <w:pPr>
        <w:pStyle w:val="ListParagraph"/>
        <w:numPr>
          <w:ilvl w:val="0"/>
          <w:numId w:val="18"/>
        </w:numPr>
        <w:spacing w:after="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Identify 2 to 4 activities that </w:t>
      </w:r>
      <w:r w:rsidR="00EA454A">
        <w:rPr>
          <w:rFonts w:ascii="Calibri" w:hAnsi="Calibri" w:cs="Calibri"/>
        </w:rPr>
        <w:t>participants</w:t>
      </w:r>
      <w:r>
        <w:rPr>
          <w:rFonts w:ascii="Calibri" w:hAnsi="Calibri" w:cs="Calibri"/>
        </w:rPr>
        <w:t xml:space="preserve"> think would be impactful in </w:t>
      </w:r>
      <w:r w:rsidR="00C93B66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county</w:t>
      </w:r>
    </w:p>
    <w:p w14:paraId="68502781" w14:textId="77777777" w:rsidR="004253CE" w:rsidRDefault="004253CE" w:rsidP="004253CE">
      <w:pPr>
        <w:pStyle w:val="ListParagraph"/>
        <w:numPr>
          <w:ilvl w:val="0"/>
          <w:numId w:val="18"/>
        </w:numPr>
        <w:spacing w:after="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Identify the priority population giving thought to the Hub’s equity lens</w:t>
      </w:r>
    </w:p>
    <w:p w14:paraId="66086E02" w14:textId="77777777" w:rsidR="006D5227" w:rsidRPr="002877CC" w:rsidRDefault="004253CE" w:rsidP="002877CC">
      <w:pPr>
        <w:pStyle w:val="ListParagraph"/>
        <w:numPr>
          <w:ilvl w:val="0"/>
          <w:numId w:val="18"/>
        </w:numPr>
        <w:spacing w:after="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Is the activity measurable?</w:t>
      </w:r>
    </w:p>
    <w:p w14:paraId="6C711D03" w14:textId="36342F16" w:rsidR="007A4251" w:rsidRPr="007509B7" w:rsidRDefault="002877CC" w:rsidP="00440AA6">
      <w:pPr>
        <w:spacing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There was e</w:t>
      </w:r>
      <w:r w:rsidR="007509B7" w:rsidRPr="007509B7">
        <w:rPr>
          <w:rFonts w:ascii="Calibri" w:eastAsia="Times New Roman" w:hAnsi="Calibri" w:cs="Calibri"/>
        </w:rPr>
        <w:t xml:space="preserve">nergy </w:t>
      </w:r>
      <w:r>
        <w:rPr>
          <w:rFonts w:ascii="Calibri" w:eastAsia="Times New Roman" w:hAnsi="Calibri" w:cs="Calibri"/>
        </w:rPr>
        <w:t xml:space="preserve">surrounding </w:t>
      </w:r>
      <w:proofErr w:type="spellStart"/>
      <w:r>
        <w:rPr>
          <w:rFonts w:ascii="Calibri" w:eastAsia="Times New Roman" w:hAnsi="Calibri" w:cs="Calibri"/>
        </w:rPr>
        <w:t>K</w:t>
      </w:r>
      <w:r w:rsidR="007509B7" w:rsidRPr="007509B7">
        <w:rPr>
          <w:rFonts w:ascii="Calibri" w:eastAsia="Times New Roman" w:hAnsi="Calibri" w:cs="Calibri"/>
        </w:rPr>
        <w:t>indercamps</w:t>
      </w:r>
      <w:proofErr w:type="spellEnd"/>
      <w:r>
        <w:rPr>
          <w:rFonts w:ascii="Calibri" w:eastAsia="Times New Roman" w:hAnsi="Calibri" w:cs="Calibri"/>
        </w:rPr>
        <w:t xml:space="preserve"> throughout the discussion. </w:t>
      </w:r>
      <w:proofErr w:type="spellStart"/>
      <w:r w:rsidR="000A22A0">
        <w:rPr>
          <w:rFonts w:ascii="Calibri" w:eastAsia="Times New Roman" w:hAnsi="Calibri" w:cs="Calibri"/>
        </w:rPr>
        <w:t>K</w:t>
      </w:r>
      <w:r w:rsidR="000A22A0">
        <w:rPr>
          <w:rFonts w:ascii="Calibri" w:hAnsi="Calibri" w:cs="Calibri"/>
        </w:rPr>
        <w:t>indercamps</w:t>
      </w:r>
      <w:proofErr w:type="spellEnd"/>
      <w:r w:rsidR="000A22A0">
        <w:rPr>
          <w:rFonts w:ascii="Calibri" w:hAnsi="Calibri" w:cs="Calibri"/>
        </w:rPr>
        <w:t xml:space="preserve"> are 1-15 days where kindergarteners go into a school to learn routines and acclimate </w:t>
      </w:r>
      <w:r w:rsidR="00BB227E">
        <w:rPr>
          <w:rFonts w:ascii="Calibri" w:hAnsi="Calibri" w:cs="Calibri"/>
        </w:rPr>
        <w:t>to</w:t>
      </w:r>
      <w:r w:rsidR="000A22A0">
        <w:rPr>
          <w:rFonts w:ascii="Calibri" w:hAnsi="Calibri" w:cs="Calibri"/>
        </w:rPr>
        <w:t xml:space="preserve"> the building before starting the school year. </w:t>
      </w:r>
      <w:proofErr w:type="spellStart"/>
      <w:r w:rsidR="00180C73">
        <w:rPr>
          <w:rFonts w:ascii="Calibri" w:hAnsi="Calibri" w:cs="Calibri"/>
        </w:rPr>
        <w:t>Kindercamps</w:t>
      </w:r>
      <w:proofErr w:type="spellEnd"/>
      <w:r w:rsidR="00180C73">
        <w:rPr>
          <w:rFonts w:ascii="Calibri" w:hAnsi="Calibri" w:cs="Calibri"/>
        </w:rPr>
        <w:t xml:space="preserve"> potentially </w:t>
      </w:r>
      <w:r w:rsidR="000A22A0">
        <w:rPr>
          <w:rFonts w:ascii="Calibri" w:hAnsi="Calibri" w:cs="Calibri"/>
        </w:rPr>
        <w:t xml:space="preserve">help </w:t>
      </w:r>
      <w:r w:rsidR="00440AA6">
        <w:rPr>
          <w:rFonts w:ascii="Calibri" w:hAnsi="Calibri" w:cs="Calibri"/>
        </w:rPr>
        <w:t xml:space="preserve">in the </w:t>
      </w:r>
      <w:r w:rsidR="00180C73">
        <w:rPr>
          <w:rFonts w:ascii="Calibri" w:hAnsi="Calibri" w:cs="Calibri"/>
        </w:rPr>
        <w:t>earlier i</w:t>
      </w:r>
      <w:r w:rsidR="000A22A0">
        <w:rPr>
          <w:rFonts w:ascii="Calibri" w:hAnsi="Calibri" w:cs="Calibri"/>
        </w:rPr>
        <w:t>denti</w:t>
      </w:r>
      <w:r w:rsidR="00180C73">
        <w:rPr>
          <w:rFonts w:ascii="Calibri" w:hAnsi="Calibri" w:cs="Calibri"/>
        </w:rPr>
        <w:t xml:space="preserve">fication </w:t>
      </w:r>
      <w:r w:rsidR="00440AA6">
        <w:rPr>
          <w:rFonts w:ascii="Calibri" w:hAnsi="Calibri" w:cs="Calibri"/>
        </w:rPr>
        <w:t xml:space="preserve">of </w:t>
      </w:r>
      <w:r w:rsidR="00180C73">
        <w:rPr>
          <w:rFonts w:ascii="Calibri" w:hAnsi="Calibri" w:cs="Calibri"/>
        </w:rPr>
        <w:t>students who might need i</w:t>
      </w:r>
      <w:r w:rsidR="000A22A0">
        <w:rPr>
          <w:rFonts w:ascii="Calibri" w:hAnsi="Calibri" w:cs="Calibri"/>
        </w:rPr>
        <w:t xml:space="preserve">ntervention services. </w:t>
      </w:r>
      <w:r w:rsidR="00180C73">
        <w:rPr>
          <w:rFonts w:ascii="Calibri" w:hAnsi="Calibri" w:cs="Calibri"/>
        </w:rPr>
        <w:t xml:space="preserve">Group members shared that </w:t>
      </w:r>
      <w:r w:rsidR="000A22A0">
        <w:rPr>
          <w:rFonts w:ascii="Calibri" w:hAnsi="Calibri" w:cs="Calibri"/>
        </w:rPr>
        <w:t>Community Cafes, parent learning opportunities, or Conscious Discipline</w:t>
      </w:r>
      <w:r w:rsidR="00180C73">
        <w:rPr>
          <w:rFonts w:ascii="Calibri" w:hAnsi="Calibri" w:cs="Calibri"/>
        </w:rPr>
        <w:t xml:space="preserve"> could be incorporated into </w:t>
      </w:r>
      <w:proofErr w:type="spellStart"/>
      <w:r w:rsidR="00180C73">
        <w:rPr>
          <w:rFonts w:ascii="Calibri" w:hAnsi="Calibri" w:cs="Calibri"/>
        </w:rPr>
        <w:t>Kindercamps</w:t>
      </w:r>
      <w:proofErr w:type="spellEnd"/>
      <w:r w:rsidR="00180C73">
        <w:rPr>
          <w:rFonts w:ascii="Calibri" w:hAnsi="Calibri" w:cs="Calibri"/>
        </w:rPr>
        <w:t xml:space="preserve"> as an enhancement.</w:t>
      </w:r>
      <w:r w:rsidR="00EF52AA">
        <w:rPr>
          <w:rFonts w:ascii="Calibri" w:hAnsi="Calibri" w:cs="Calibri"/>
        </w:rPr>
        <w:t xml:space="preserve">  The group also discussed:</w:t>
      </w:r>
    </w:p>
    <w:p w14:paraId="4A72F792" w14:textId="77777777" w:rsidR="007509B7" w:rsidRPr="007509B7" w:rsidRDefault="007509B7" w:rsidP="007509B7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7509B7">
        <w:rPr>
          <w:rFonts w:ascii="Calibri" w:eastAsia="Times New Roman" w:hAnsi="Calibri" w:cs="Calibri"/>
        </w:rPr>
        <w:t xml:space="preserve">What are the measurable outcomes </w:t>
      </w:r>
      <w:r w:rsidR="00B03C5B">
        <w:rPr>
          <w:rFonts w:ascii="Calibri" w:eastAsia="Times New Roman" w:hAnsi="Calibri" w:cs="Calibri"/>
        </w:rPr>
        <w:t xml:space="preserve">for </w:t>
      </w:r>
      <w:proofErr w:type="spellStart"/>
      <w:r w:rsidR="00B03C5B">
        <w:rPr>
          <w:rFonts w:ascii="Calibri" w:eastAsia="Times New Roman" w:hAnsi="Calibri" w:cs="Calibri"/>
        </w:rPr>
        <w:t>Kindercamps</w:t>
      </w:r>
      <w:proofErr w:type="spellEnd"/>
      <w:r w:rsidR="00B03C5B">
        <w:rPr>
          <w:rFonts w:ascii="Calibri" w:eastAsia="Times New Roman" w:hAnsi="Calibri" w:cs="Calibri"/>
        </w:rPr>
        <w:t xml:space="preserve">, </w:t>
      </w:r>
      <w:r w:rsidRPr="007509B7">
        <w:rPr>
          <w:rFonts w:ascii="Calibri" w:eastAsia="Times New Roman" w:hAnsi="Calibri" w:cs="Calibri"/>
        </w:rPr>
        <w:t xml:space="preserve">and what are the priority populations? </w:t>
      </w:r>
    </w:p>
    <w:p w14:paraId="37908311" w14:textId="77777777" w:rsidR="007509B7" w:rsidRPr="007509B7" w:rsidRDefault="007509B7" w:rsidP="007509B7">
      <w:pPr>
        <w:numPr>
          <w:ilvl w:val="1"/>
          <w:numId w:val="1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7509B7">
        <w:rPr>
          <w:rFonts w:ascii="Calibri" w:eastAsia="Times New Roman" w:hAnsi="Calibri" w:cs="Calibri"/>
        </w:rPr>
        <w:t>Geographic Isolation</w:t>
      </w:r>
    </w:p>
    <w:p w14:paraId="3E00F3A6" w14:textId="77777777" w:rsidR="007509B7" w:rsidRPr="007509B7" w:rsidRDefault="007509B7" w:rsidP="007509B7">
      <w:pPr>
        <w:numPr>
          <w:ilvl w:val="1"/>
          <w:numId w:val="1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7509B7">
        <w:rPr>
          <w:rFonts w:ascii="Calibri" w:eastAsia="Times New Roman" w:hAnsi="Calibri" w:cs="Calibri"/>
        </w:rPr>
        <w:t>English language-learners (especially Lakeview)</w:t>
      </w:r>
    </w:p>
    <w:p w14:paraId="4590044A" w14:textId="77777777" w:rsidR="007509B7" w:rsidRPr="007509B7" w:rsidRDefault="007509B7" w:rsidP="007509B7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7509B7">
        <w:rPr>
          <w:rFonts w:ascii="Calibri" w:eastAsia="Times New Roman" w:hAnsi="Calibri" w:cs="Calibri"/>
        </w:rPr>
        <w:t xml:space="preserve">Is the activity measurable? What would your measurement be? </w:t>
      </w:r>
    </w:p>
    <w:p w14:paraId="410174AF" w14:textId="77777777" w:rsidR="007509B7" w:rsidRPr="007509B7" w:rsidRDefault="007509B7" w:rsidP="007509B7">
      <w:pPr>
        <w:numPr>
          <w:ilvl w:val="1"/>
          <w:numId w:val="1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7509B7">
        <w:rPr>
          <w:rFonts w:ascii="Calibri" w:eastAsia="Times New Roman" w:hAnsi="Calibri" w:cs="Calibri"/>
        </w:rPr>
        <w:t>Pre and post survey for parents</w:t>
      </w:r>
    </w:p>
    <w:p w14:paraId="6FE62354" w14:textId="77777777" w:rsidR="007509B7" w:rsidRPr="007509B7" w:rsidRDefault="007509B7" w:rsidP="007509B7">
      <w:pPr>
        <w:numPr>
          <w:ilvl w:val="1"/>
          <w:numId w:val="1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7509B7">
        <w:rPr>
          <w:rFonts w:ascii="Calibri" w:eastAsia="Times New Roman" w:hAnsi="Calibri" w:cs="Calibri"/>
        </w:rPr>
        <w:t xml:space="preserve">Survey kindergarten teachers after </w:t>
      </w:r>
      <w:r w:rsidR="002877CC">
        <w:rPr>
          <w:rFonts w:ascii="Calibri" w:eastAsia="Times New Roman" w:hAnsi="Calibri" w:cs="Calibri"/>
        </w:rPr>
        <w:t>the first</w:t>
      </w:r>
      <w:r w:rsidRPr="007509B7">
        <w:rPr>
          <w:rFonts w:ascii="Calibri" w:eastAsia="Times New Roman" w:hAnsi="Calibri" w:cs="Calibri"/>
        </w:rPr>
        <w:t xml:space="preserve"> month of school</w:t>
      </w:r>
    </w:p>
    <w:p w14:paraId="6AE651D6" w14:textId="77777777" w:rsidR="00B03C5B" w:rsidRPr="00440AA6" w:rsidRDefault="007509B7" w:rsidP="00440AA6">
      <w:pPr>
        <w:numPr>
          <w:ilvl w:val="1"/>
          <w:numId w:val="19"/>
        </w:numPr>
        <w:spacing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7509B7">
        <w:rPr>
          <w:rFonts w:ascii="Calibri" w:eastAsia="Times New Roman" w:hAnsi="Calibri" w:cs="Calibri"/>
        </w:rPr>
        <w:t xml:space="preserve">Kindergarten assessment - </w:t>
      </w:r>
      <w:r w:rsidR="00440AA6" w:rsidRPr="00440AA6">
        <w:rPr>
          <w:rFonts w:ascii="Calibri" w:eastAsia="Times New Roman" w:hAnsi="Calibri" w:cs="Calibri"/>
        </w:rPr>
        <w:t>students</w:t>
      </w:r>
      <w:r w:rsidRPr="007509B7">
        <w:rPr>
          <w:rFonts w:ascii="Calibri" w:eastAsia="Times New Roman" w:hAnsi="Calibri" w:cs="Calibri"/>
        </w:rPr>
        <w:t xml:space="preserve"> who </w:t>
      </w:r>
      <w:r w:rsidR="00440AA6" w:rsidRPr="00440AA6">
        <w:rPr>
          <w:rFonts w:ascii="Calibri" w:eastAsia="Times New Roman" w:hAnsi="Calibri" w:cs="Calibri"/>
        </w:rPr>
        <w:t>attended</w:t>
      </w:r>
      <w:r w:rsidRPr="007509B7">
        <w:rPr>
          <w:rFonts w:ascii="Calibri" w:eastAsia="Times New Roman" w:hAnsi="Calibri" w:cs="Calibri"/>
        </w:rPr>
        <w:t xml:space="preserve"> </w:t>
      </w:r>
      <w:proofErr w:type="spellStart"/>
      <w:r w:rsidR="002877CC" w:rsidRPr="00440AA6">
        <w:rPr>
          <w:rFonts w:ascii="Calibri" w:eastAsia="Times New Roman" w:hAnsi="Calibri" w:cs="Calibri"/>
        </w:rPr>
        <w:t>K</w:t>
      </w:r>
      <w:r w:rsidRPr="007509B7">
        <w:rPr>
          <w:rFonts w:ascii="Calibri" w:eastAsia="Times New Roman" w:hAnsi="Calibri" w:cs="Calibri"/>
        </w:rPr>
        <w:t>indercamp</w:t>
      </w:r>
      <w:proofErr w:type="spellEnd"/>
      <w:r w:rsidRPr="007509B7">
        <w:rPr>
          <w:rFonts w:ascii="Calibri" w:eastAsia="Times New Roman" w:hAnsi="Calibri" w:cs="Calibri"/>
        </w:rPr>
        <w:t xml:space="preserve"> </w:t>
      </w:r>
      <w:r w:rsidR="002877CC" w:rsidRPr="00440AA6">
        <w:rPr>
          <w:rFonts w:ascii="Calibri" w:eastAsia="Times New Roman" w:hAnsi="Calibri" w:cs="Calibri"/>
        </w:rPr>
        <w:t>vs.</w:t>
      </w:r>
      <w:r w:rsidRPr="007509B7">
        <w:rPr>
          <w:rFonts w:ascii="Calibri" w:eastAsia="Times New Roman" w:hAnsi="Calibri" w:cs="Calibri"/>
        </w:rPr>
        <w:t xml:space="preserve"> those who did</w:t>
      </w:r>
      <w:r w:rsidR="002877CC" w:rsidRPr="00440AA6">
        <w:rPr>
          <w:rFonts w:ascii="Calibri" w:eastAsia="Times New Roman" w:hAnsi="Calibri" w:cs="Calibri"/>
        </w:rPr>
        <w:t xml:space="preserve"> not attend</w:t>
      </w:r>
    </w:p>
    <w:p w14:paraId="20DE768E" w14:textId="77777777" w:rsidR="007A4251" w:rsidRDefault="007509B7" w:rsidP="00440AA6">
      <w:pPr>
        <w:spacing w:line="240" w:lineRule="auto"/>
        <w:textAlignment w:val="center"/>
        <w:rPr>
          <w:rFonts w:ascii="Calibri" w:eastAsia="Times New Roman" w:hAnsi="Calibri" w:cs="Calibri"/>
        </w:rPr>
      </w:pPr>
      <w:r w:rsidRPr="007509B7">
        <w:rPr>
          <w:rFonts w:ascii="Calibri" w:eastAsia="Times New Roman" w:hAnsi="Calibri" w:cs="Calibri"/>
        </w:rPr>
        <w:t xml:space="preserve">Cynthia </w:t>
      </w:r>
      <w:r w:rsidR="002877CC" w:rsidRPr="002877CC">
        <w:rPr>
          <w:rFonts w:ascii="Calibri" w:eastAsia="Times New Roman" w:hAnsi="Calibri" w:cs="Calibri"/>
        </w:rPr>
        <w:t>advised that a mandatory r</w:t>
      </w:r>
      <w:r w:rsidRPr="007509B7">
        <w:rPr>
          <w:rFonts w:ascii="Calibri" w:eastAsia="Times New Roman" w:hAnsi="Calibri" w:cs="Calibri"/>
        </w:rPr>
        <w:t xml:space="preserve">equirement </w:t>
      </w:r>
      <w:r w:rsidR="002877CC" w:rsidRPr="007509B7">
        <w:rPr>
          <w:rFonts w:ascii="Calibri" w:eastAsia="Times New Roman" w:hAnsi="Calibri" w:cs="Calibri"/>
        </w:rPr>
        <w:t>for anyone receiving KPI funds</w:t>
      </w:r>
      <w:r w:rsidR="002877CC" w:rsidRPr="002877CC">
        <w:rPr>
          <w:rFonts w:ascii="Calibri" w:eastAsia="Times New Roman" w:hAnsi="Calibri" w:cs="Calibri"/>
        </w:rPr>
        <w:t xml:space="preserve"> is </w:t>
      </w:r>
      <w:r w:rsidRPr="007509B7">
        <w:rPr>
          <w:rFonts w:ascii="Calibri" w:eastAsia="Times New Roman" w:hAnsi="Calibri" w:cs="Calibri"/>
        </w:rPr>
        <w:t>to u</w:t>
      </w:r>
      <w:r w:rsidR="002877CC" w:rsidRPr="002877CC">
        <w:rPr>
          <w:rFonts w:ascii="Calibri" w:eastAsia="Times New Roman" w:hAnsi="Calibri" w:cs="Calibri"/>
        </w:rPr>
        <w:t>tilize</w:t>
      </w:r>
      <w:r w:rsidRPr="007509B7">
        <w:rPr>
          <w:rFonts w:ascii="Calibri" w:eastAsia="Times New Roman" w:hAnsi="Calibri" w:cs="Calibri"/>
        </w:rPr>
        <w:t xml:space="preserve"> PSU surveys</w:t>
      </w:r>
      <w:r w:rsidR="00B03C5B">
        <w:rPr>
          <w:rFonts w:ascii="Calibri" w:eastAsia="Times New Roman" w:hAnsi="Calibri" w:cs="Calibri"/>
        </w:rPr>
        <w:t xml:space="preserve">. </w:t>
      </w:r>
      <w:r w:rsidR="007A4251">
        <w:rPr>
          <w:rFonts w:ascii="Calibri" w:eastAsia="Times New Roman" w:hAnsi="Calibri" w:cs="Calibri"/>
        </w:rPr>
        <w:t xml:space="preserve">The objective selected by the Regional Governance Council </w:t>
      </w:r>
      <w:r w:rsidR="00440AA6">
        <w:rPr>
          <w:rFonts w:ascii="Calibri" w:eastAsia="Times New Roman" w:hAnsi="Calibri" w:cs="Calibri"/>
        </w:rPr>
        <w:t xml:space="preserve">(RGC) </w:t>
      </w:r>
      <w:r w:rsidR="007A4251">
        <w:rPr>
          <w:rFonts w:ascii="Calibri" w:eastAsia="Times New Roman" w:hAnsi="Calibri" w:cs="Calibri"/>
        </w:rPr>
        <w:t>d</w:t>
      </w:r>
      <w:r w:rsidR="00440AA6">
        <w:rPr>
          <w:rFonts w:ascii="Calibri" w:eastAsia="Times New Roman" w:hAnsi="Calibri" w:cs="Calibri"/>
        </w:rPr>
        <w:t>oes</w:t>
      </w:r>
      <w:r w:rsidR="007A4251">
        <w:rPr>
          <w:rFonts w:ascii="Calibri" w:eastAsia="Times New Roman" w:hAnsi="Calibri" w:cs="Calibri"/>
        </w:rPr>
        <w:t xml:space="preserve"> not focus on kindergarten readiness</w:t>
      </w:r>
      <w:r w:rsidR="00180C73">
        <w:rPr>
          <w:rFonts w:ascii="Calibri" w:eastAsia="Times New Roman" w:hAnsi="Calibri" w:cs="Calibri"/>
        </w:rPr>
        <w:t xml:space="preserve">. </w:t>
      </w:r>
      <w:proofErr w:type="spellStart"/>
      <w:r w:rsidR="00180C73">
        <w:rPr>
          <w:rFonts w:ascii="Calibri" w:eastAsia="Times New Roman" w:hAnsi="Calibri" w:cs="Calibri"/>
        </w:rPr>
        <w:t>Kindercamps</w:t>
      </w:r>
      <w:proofErr w:type="spellEnd"/>
      <w:r w:rsidR="00180C73">
        <w:rPr>
          <w:rFonts w:ascii="Calibri" w:eastAsia="Times New Roman" w:hAnsi="Calibri" w:cs="Calibri"/>
        </w:rPr>
        <w:t xml:space="preserve"> cannot be entirely funded by KPI, but funding could be used for an enhancement to the program. </w:t>
      </w:r>
      <w:r w:rsidR="00440AA6">
        <w:rPr>
          <w:rFonts w:ascii="Calibri" w:eastAsia="Times New Roman" w:hAnsi="Calibri" w:cs="Calibri"/>
        </w:rPr>
        <w:t>A</w:t>
      </w:r>
      <w:r w:rsidR="007A4251">
        <w:rPr>
          <w:rFonts w:ascii="Calibri" w:eastAsia="Times New Roman" w:hAnsi="Calibri" w:cs="Calibri"/>
        </w:rPr>
        <w:t xml:space="preserve"> piece of the </w:t>
      </w:r>
      <w:proofErr w:type="spellStart"/>
      <w:r w:rsidR="00180C73">
        <w:rPr>
          <w:rFonts w:ascii="Calibri" w:eastAsia="Times New Roman" w:hAnsi="Calibri" w:cs="Calibri"/>
        </w:rPr>
        <w:t>Kinder</w:t>
      </w:r>
      <w:r w:rsidR="007A4251">
        <w:rPr>
          <w:rFonts w:ascii="Calibri" w:eastAsia="Times New Roman" w:hAnsi="Calibri" w:cs="Calibri"/>
        </w:rPr>
        <w:t>camp</w:t>
      </w:r>
      <w:proofErr w:type="spellEnd"/>
      <w:r w:rsidR="007A4251">
        <w:rPr>
          <w:rFonts w:ascii="Calibri" w:eastAsia="Times New Roman" w:hAnsi="Calibri" w:cs="Calibri"/>
        </w:rPr>
        <w:t xml:space="preserve"> needs to focus on strategies surrounding social-emotional health.</w:t>
      </w:r>
      <w:r w:rsidR="00180C73">
        <w:rPr>
          <w:rFonts w:ascii="Calibri" w:eastAsia="Times New Roman" w:hAnsi="Calibri" w:cs="Calibri"/>
        </w:rPr>
        <w:t xml:space="preserve"> </w:t>
      </w:r>
    </w:p>
    <w:p w14:paraId="1176EA26" w14:textId="77777777" w:rsidR="007509B7" w:rsidRPr="002877CC" w:rsidRDefault="002877CC" w:rsidP="00B03C5B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877CC">
        <w:rPr>
          <w:rFonts w:ascii="Calibri" w:eastAsia="Times New Roman" w:hAnsi="Calibri" w:cs="Calibri"/>
        </w:rPr>
        <w:t xml:space="preserve">Lake Community Governance Council would like to see </w:t>
      </w:r>
      <w:proofErr w:type="spellStart"/>
      <w:r w:rsidRPr="002877CC">
        <w:rPr>
          <w:rFonts w:ascii="Calibri" w:eastAsia="Times New Roman" w:hAnsi="Calibri" w:cs="Calibri"/>
        </w:rPr>
        <w:t>Kindercamps</w:t>
      </w:r>
      <w:proofErr w:type="spellEnd"/>
      <w:r w:rsidRPr="002877CC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brought forward to the RGC </w:t>
      </w:r>
      <w:r w:rsidRPr="002877CC">
        <w:rPr>
          <w:rFonts w:ascii="Calibri" w:eastAsia="Times New Roman" w:hAnsi="Calibri" w:cs="Calibri"/>
        </w:rPr>
        <w:t>as a</w:t>
      </w:r>
      <w:r>
        <w:rPr>
          <w:rFonts w:ascii="Calibri" w:eastAsia="Times New Roman" w:hAnsi="Calibri" w:cs="Calibri"/>
        </w:rPr>
        <w:t xml:space="preserve">n option for </w:t>
      </w:r>
      <w:r w:rsidR="00440AA6">
        <w:rPr>
          <w:rFonts w:ascii="Calibri" w:eastAsia="Times New Roman" w:hAnsi="Calibri" w:cs="Calibri"/>
        </w:rPr>
        <w:t xml:space="preserve">the </w:t>
      </w:r>
      <w:r>
        <w:rPr>
          <w:rFonts w:ascii="Calibri" w:eastAsia="Times New Roman" w:hAnsi="Calibri" w:cs="Calibri"/>
        </w:rPr>
        <w:t>KPI Investment Funds</w:t>
      </w:r>
      <w:r w:rsidR="00440AA6">
        <w:rPr>
          <w:rFonts w:ascii="Calibri" w:eastAsia="Times New Roman" w:hAnsi="Calibri" w:cs="Calibri"/>
        </w:rPr>
        <w:t xml:space="preserve"> in Lake County</w:t>
      </w:r>
      <w:r w:rsidR="00EA2761">
        <w:rPr>
          <w:rFonts w:ascii="Calibri" w:eastAsia="Times New Roman" w:hAnsi="Calibri" w:cs="Calibri"/>
        </w:rPr>
        <w:t xml:space="preserve">. </w:t>
      </w:r>
      <w:r w:rsidR="00440AA6">
        <w:rPr>
          <w:rFonts w:ascii="Calibri" w:eastAsia="Times New Roman" w:hAnsi="Calibri" w:cs="Calibri"/>
        </w:rPr>
        <w:t xml:space="preserve">Currently, </w:t>
      </w:r>
      <w:r w:rsidR="00EA2761">
        <w:rPr>
          <w:rFonts w:ascii="Calibri" w:eastAsia="Times New Roman" w:hAnsi="Calibri" w:cs="Calibri"/>
        </w:rPr>
        <w:t xml:space="preserve">Lakeview, Paisley and North Lake </w:t>
      </w:r>
      <w:r w:rsidR="00440AA6">
        <w:rPr>
          <w:rFonts w:ascii="Calibri" w:eastAsia="Times New Roman" w:hAnsi="Calibri" w:cs="Calibri"/>
        </w:rPr>
        <w:t>offer</w:t>
      </w:r>
      <w:r w:rsidR="00EA2761">
        <w:rPr>
          <w:rFonts w:ascii="Calibri" w:eastAsia="Times New Roman" w:hAnsi="Calibri" w:cs="Calibri"/>
        </w:rPr>
        <w:t xml:space="preserve"> </w:t>
      </w:r>
      <w:proofErr w:type="spellStart"/>
      <w:r w:rsidR="00EA2761">
        <w:rPr>
          <w:rFonts w:ascii="Calibri" w:eastAsia="Times New Roman" w:hAnsi="Calibri" w:cs="Calibri"/>
        </w:rPr>
        <w:t>Kindercamps</w:t>
      </w:r>
      <w:proofErr w:type="spellEnd"/>
      <w:r w:rsidR="00440AA6">
        <w:rPr>
          <w:rFonts w:ascii="Calibri" w:eastAsia="Times New Roman" w:hAnsi="Calibri" w:cs="Calibri"/>
        </w:rPr>
        <w:t xml:space="preserve"> for students.</w:t>
      </w:r>
    </w:p>
    <w:p w14:paraId="1A016F00" w14:textId="77777777" w:rsidR="009D6C76" w:rsidRDefault="009D6C76" w:rsidP="004104D0">
      <w:pPr>
        <w:spacing w:after="0" w:line="240" w:lineRule="auto"/>
        <w:textAlignment w:val="center"/>
        <w:rPr>
          <w:rFonts w:ascii="Calibri" w:eastAsia="Times New Roman" w:hAnsi="Calibri" w:cs="Calibri"/>
          <w:b/>
          <w:sz w:val="24"/>
          <w:szCs w:val="24"/>
        </w:rPr>
      </w:pPr>
    </w:p>
    <w:p w14:paraId="440C1982" w14:textId="77777777" w:rsidR="00EA2761" w:rsidRDefault="00EA2761" w:rsidP="004104D0">
      <w:pPr>
        <w:spacing w:after="0" w:line="240" w:lineRule="auto"/>
        <w:textAlignment w:val="center"/>
        <w:rPr>
          <w:rFonts w:ascii="Calibri" w:eastAsia="Times New Roman" w:hAnsi="Calibri" w:cs="Calibri"/>
          <w:b/>
        </w:rPr>
      </w:pPr>
      <w:r w:rsidRPr="00EA2761">
        <w:rPr>
          <w:rFonts w:ascii="Calibri" w:eastAsia="Times New Roman" w:hAnsi="Calibri" w:cs="Calibri"/>
          <w:b/>
          <w:sz w:val="24"/>
          <w:szCs w:val="24"/>
        </w:rPr>
        <w:t>South-Central Early Learning Hub Update</w:t>
      </w:r>
      <w:r>
        <w:rPr>
          <w:rFonts w:ascii="Calibri" w:eastAsia="Times New Roman" w:hAnsi="Calibri" w:cs="Calibri"/>
          <w:b/>
        </w:rPr>
        <w:t xml:space="preserve"> </w:t>
      </w:r>
    </w:p>
    <w:p w14:paraId="1F3B6725" w14:textId="0AFF3AEF" w:rsidR="00EA2761" w:rsidRDefault="00EA2761" w:rsidP="004104D0">
      <w:pPr>
        <w:spacing w:after="0" w:line="240" w:lineRule="auto"/>
        <w:textAlignment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</w:rPr>
        <w:t>The South-Central Early Learning Hub is still waiting on updates from the Early Learning Division (ELD) about Preschool Promise Request for Applications (RFA</w:t>
      </w:r>
      <w:r w:rsidR="004B2C22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>). The ELD shared that RFAs will be release</w:t>
      </w:r>
      <w:r w:rsidR="00EF52AA"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</w:rPr>
        <w:t xml:space="preserve"> in the spring, but no specific date has been given.</w:t>
      </w:r>
    </w:p>
    <w:p w14:paraId="44F0C4E4" w14:textId="77777777" w:rsidR="00EA2761" w:rsidRDefault="00EA2761" w:rsidP="004104D0">
      <w:pPr>
        <w:spacing w:after="0" w:line="240" w:lineRule="auto"/>
        <w:textAlignment w:val="center"/>
        <w:rPr>
          <w:rFonts w:ascii="Calibri" w:eastAsia="Times New Roman" w:hAnsi="Calibri" w:cs="Calibri"/>
          <w:b/>
          <w:sz w:val="24"/>
          <w:szCs w:val="24"/>
        </w:rPr>
      </w:pPr>
    </w:p>
    <w:p w14:paraId="63BE3F7C" w14:textId="77777777" w:rsidR="003175DD" w:rsidRDefault="003175DD" w:rsidP="004104D0">
      <w:pPr>
        <w:spacing w:after="0" w:line="240" w:lineRule="auto"/>
        <w:textAlignment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EI/ECSE Update</w:t>
      </w:r>
    </w:p>
    <w:p w14:paraId="14965E07" w14:textId="0EDC95E8" w:rsidR="001D70DB" w:rsidRDefault="00EA2761" w:rsidP="00FB651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are currently 17 children in </w:t>
      </w:r>
      <w:r w:rsidR="00313CAD">
        <w:rPr>
          <w:rFonts w:ascii="Calibri" w:hAnsi="Calibri" w:cs="Calibri"/>
          <w:sz w:val="22"/>
          <w:szCs w:val="22"/>
        </w:rPr>
        <w:t>Early Intervention / Early Childhood Special Education (</w:t>
      </w:r>
      <w:r>
        <w:rPr>
          <w:rFonts w:ascii="Calibri" w:hAnsi="Calibri" w:cs="Calibri"/>
          <w:sz w:val="22"/>
          <w:szCs w:val="22"/>
        </w:rPr>
        <w:t>EI/ECSE</w:t>
      </w:r>
      <w:r w:rsidR="00313CAD">
        <w:rPr>
          <w:rFonts w:ascii="Calibri" w:hAnsi="Calibri" w:cs="Calibri"/>
          <w:sz w:val="22"/>
          <w:szCs w:val="22"/>
        </w:rPr>
        <w:t>).</w:t>
      </w:r>
      <w:r w:rsidR="00313CAD">
        <w:rPr>
          <w:rFonts w:ascii="Calibri" w:hAnsi="Calibri" w:cs="Calibri"/>
          <w:sz w:val="22"/>
          <w:szCs w:val="22"/>
        </w:rPr>
        <w:t xml:space="preserve"> </w:t>
      </w:r>
      <w:r w:rsidR="00313CAD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hree additional students are </w:t>
      </w:r>
      <w:r w:rsidR="00BE6A00">
        <w:rPr>
          <w:rFonts w:ascii="Calibri" w:hAnsi="Calibri" w:cs="Calibri"/>
          <w:sz w:val="22"/>
          <w:szCs w:val="22"/>
        </w:rPr>
        <w:t>being evaluated to see if EI/ECSE services are needs.</w:t>
      </w:r>
      <w:r w:rsidR="004B2C22">
        <w:rPr>
          <w:rFonts w:ascii="Calibri" w:hAnsi="Calibri" w:cs="Calibri"/>
          <w:sz w:val="22"/>
          <w:szCs w:val="22"/>
        </w:rPr>
        <w:t xml:space="preserve"> These three students </w:t>
      </w:r>
      <w:r>
        <w:rPr>
          <w:rFonts w:ascii="Calibri" w:hAnsi="Calibri" w:cs="Calibri"/>
          <w:sz w:val="22"/>
          <w:szCs w:val="22"/>
        </w:rPr>
        <w:t xml:space="preserve">will likely qualify for </w:t>
      </w:r>
      <w:r w:rsidR="00313CAD">
        <w:rPr>
          <w:rFonts w:ascii="Calibri" w:hAnsi="Calibri" w:cs="Calibri"/>
          <w:sz w:val="22"/>
          <w:szCs w:val="22"/>
        </w:rPr>
        <w:t>EI/ECSE</w:t>
      </w:r>
      <w:r>
        <w:rPr>
          <w:rFonts w:ascii="Calibri" w:hAnsi="Calibri" w:cs="Calibri"/>
          <w:sz w:val="22"/>
          <w:szCs w:val="22"/>
        </w:rPr>
        <w:t xml:space="preserve">. Case numbers are starting to return to pre-covid levels. Mike Benson </w:t>
      </w:r>
      <w:r w:rsidR="004B2C22">
        <w:rPr>
          <w:rFonts w:ascii="Calibri" w:hAnsi="Calibri" w:cs="Calibri"/>
          <w:sz w:val="22"/>
          <w:szCs w:val="22"/>
        </w:rPr>
        <w:t xml:space="preserve">still has </w:t>
      </w:r>
      <w:r>
        <w:rPr>
          <w:rFonts w:ascii="Calibri" w:hAnsi="Calibri" w:cs="Calibri"/>
          <w:sz w:val="22"/>
          <w:szCs w:val="22"/>
        </w:rPr>
        <w:t>an intern who is working to become certified as a Speech Therapist. Kindergarten transitions will be happening soon. Six children will be transitioning into kindergarten in Lakeview, and two students will be transitioning into kindergarten in North Lake.</w:t>
      </w:r>
    </w:p>
    <w:p w14:paraId="67A1EE2F" w14:textId="77777777" w:rsidR="00EA2761" w:rsidRPr="00F13B9E" w:rsidRDefault="00EA2761" w:rsidP="00FB651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A3B7164" w14:textId="77777777" w:rsidR="0070763F" w:rsidRPr="004104D0" w:rsidRDefault="0070763F" w:rsidP="0070763F">
      <w:pPr>
        <w:spacing w:after="0" w:line="240" w:lineRule="auto"/>
        <w:textAlignment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School District Updates</w:t>
      </w:r>
    </w:p>
    <w:p w14:paraId="6579EDE1" w14:textId="63B6CA37" w:rsidR="0070763F" w:rsidRPr="00093DDB" w:rsidRDefault="0070763F" w:rsidP="0070763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0"/>
        </w:rPr>
      </w:pPr>
      <w:r>
        <w:rPr>
          <w:rFonts w:asciiTheme="minorHAnsi" w:eastAsiaTheme="minorHAnsi" w:hAnsiTheme="minorHAnsi" w:cstheme="minorHAnsi"/>
          <w:b/>
          <w:sz w:val="22"/>
          <w:szCs w:val="20"/>
        </w:rPr>
        <w:t xml:space="preserve">Lake County ESD – </w:t>
      </w:r>
      <w:r w:rsidR="00EA2761">
        <w:rPr>
          <w:rFonts w:asciiTheme="minorHAnsi" w:eastAsiaTheme="minorHAnsi" w:hAnsiTheme="minorHAnsi" w:cstheme="minorHAnsi"/>
          <w:sz w:val="22"/>
          <w:szCs w:val="20"/>
        </w:rPr>
        <w:t>Lane Strat</w:t>
      </w:r>
      <w:r w:rsidR="00CC502A">
        <w:rPr>
          <w:rFonts w:asciiTheme="minorHAnsi" w:eastAsiaTheme="minorHAnsi" w:hAnsiTheme="minorHAnsi" w:cstheme="minorHAnsi"/>
          <w:sz w:val="22"/>
          <w:szCs w:val="20"/>
        </w:rPr>
        <w:t>t</w:t>
      </w:r>
      <w:r w:rsidR="00EA2761">
        <w:rPr>
          <w:rFonts w:asciiTheme="minorHAnsi" w:eastAsiaTheme="minorHAnsi" w:hAnsiTheme="minorHAnsi" w:cstheme="minorHAnsi"/>
          <w:sz w:val="22"/>
          <w:szCs w:val="20"/>
        </w:rPr>
        <w:t>on has been hired as the new Superintendent of the Lake County ESD.</w:t>
      </w:r>
      <w:r>
        <w:rPr>
          <w:rFonts w:asciiTheme="minorHAnsi" w:eastAsiaTheme="minorHAnsi" w:hAnsiTheme="minorHAnsi" w:cstheme="minorHAnsi"/>
          <w:sz w:val="22"/>
          <w:szCs w:val="20"/>
        </w:rPr>
        <w:t xml:space="preserve"> </w:t>
      </w:r>
    </w:p>
    <w:p w14:paraId="11A7C7CD" w14:textId="77777777" w:rsidR="0070763F" w:rsidRPr="00093DDB" w:rsidRDefault="0070763F" w:rsidP="0070763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CA8CEFF" w14:textId="4EA61635" w:rsidR="0070763F" w:rsidRDefault="0070763F" w:rsidP="0070763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2467C">
        <w:rPr>
          <w:rFonts w:ascii="Calibri" w:hAnsi="Calibri" w:cs="Calibri"/>
          <w:b/>
        </w:rPr>
        <w:t xml:space="preserve">Lakeview School District #7 </w:t>
      </w:r>
      <w:r>
        <w:rPr>
          <w:rFonts w:ascii="Calibri" w:hAnsi="Calibri" w:cs="Calibri"/>
        </w:rPr>
        <w:t xml:space="preserve">– </w:t>
      </w:r>
      <w:r w:rsidRPr="00F13B9E">
        <w:rPr>
          <w:rFonts w:ascii="Calibri" w:hAnsi="Calibri" w:cs="Calibri"/>
          <w:sz w:val="22"/>
          <w:szCs w:val="22"/>
        </w:rPr>
        <w:t xml:space="preserve">Michael Carter </w:t>
      </w:r>
      <w:r w:rsidR="00EA2761">
        <w:rPr>
          <w:rFonts w:ascii="Calibri" w:hAnsi="Calibri" w:cs="Calibri"/>
          <w:sz w:val="22"/>
          <w:szCs w:val="22"/>
        </w:rPr>
        <w:t xml:space="preserve">shared that the school district is still working on their new child care facility. There was a substantial water issue with the building purchased from the county, so they are looking at potentially building a new facility. </w:t>
      </w:r>
      <w:r w:rsidR="00BA16AD">
        <w:rPr>
          <w:rFonts w:ascii="Calibri" w:hAnsi="Calibri" w:cs="Calibri"/>
          <w:sz w:val="22"/>
          <w:szCs w:val="22"/>
        </w:rPr>
        <w:t xml:space="preserve">The hope is to partner with community organizations but </w:t>
      </w:r>
      <w:r w:rsidR="0058561B">
        <w:rPr>
          <w:rFonts w:ascii="Calibri" w:hAnsi="Calibri" w:cs="Calibri"/>
          <w:sz w:val="22"/>
          <w:szCs w:val="22"/>
        </w:rPr>
        <w:t xml:space="preserve">the school district has </w:t>
      </w:r>
      <w:r w:rsidR="00BA16AD">
        <w:rPr>
          <w:rFonts w:ascii="Calibri" w:hAnsi="Calibri" w:cs="Calibri"/>
          <w:sz w:val="22"/>
          <w:szCs w:val="22"/>
        </w:rPr>
        <w:t>run</w:t>
      </w:r>
      <w:r w:rsidR="0058561B">
        <w:rPr>
          <w:rFonts w:ascii="Calibri" w:hAnsi="Calibri" w:cs="Calibri"/>
          <w:sz w:val="22"/>
          <w:szCs w:val="22"/>
        </w:rPr>
        <w:t xml:space="preserve"> </w:t>
      </w:r>
      <w:r w:rsidR="00BA16AD">
        <w:rPr>
          <w:rFonts w:ascii="Calibri" w:hAnsi="Calibri" w:cs="Calibri"/>
          <w:sz w:val="22"/>
          <w:szCs w:val="22"/>
        </w:rPr>
        <w:t xml:space="preserve">into barriers in the </w:t>
      </w:r>
      <w:r w:rsidR="00A82BB4">
        <w:rPr>
          <w:rFonts w:ascii="Calibri" w:hAnsi="Calibri" w:cs="Calibri"/>
          <w:sz w:val="22"/>
          <w:szCs w:val="22"/>
        </w:rPr>
        <w:t xml:space="preserve">partnering </w:t>
      </w:r>
      <w:r w:rsidR="00BA16AD">
        <w:rPr>
          <w:rFonts w:ascii="Calibri" w:hAnsi="Calibri" w:cs="Calibri"/>
          <w:sz w:val="22"/>
          <w:szCs w:val="22"/>
        </w:rPr>
        <w:t xml:space="preserve">process. </w:t>
      </w:r>
    </w:p>
    <w:p w14:paraId="231A1070" w14:textId="77777777" w:rsidR="0070763F" w:rsidRDefault="0070763F" w:rsidP="00297239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39F55FA5" w14:textId="77777777" w:rsidR="00EA2761" w:rsidRDefault="00EA2761" w:rsidP="00EA2761">
      <w:pPr>
        <w:spacing w:after="0" w:line="240" w:lineRule="auto"/>
        <w:textAlignment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Early Learning Program Updates  </w:t>
      </w:r>
    </w:p>
    <w:p w14:paraId="1563174F" w14:textId="3EB0B88D" w:rsidR="00EA2761" w:rsidRDefault="00EA2761" w:rsidP="00EA27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251ED">
        <w:rPr>
          <w:rFonts w:ascii="Calibri" w:hAnsi="Calibri" w:cs="Calibri"/>
          <w:b/>
          <w:sz w:val="22"/>
          <w:szCs w:val="22"/>
        </w:rPr>
        <w:t xml:space="preserve">Child Care Resource and Referral (CCRR) </w:t>
      </w:r>
      <w:r>
        <w:rPr>
          <w:rFonts w:ascii="Calibri" w:hAnsi="Calibri" w:cs="Calibri"/>
        </w:rPr>
        <w:t>–</w:t>
      </w:r>
      <w:r w:rsidR="004F17A9">
        <w:rPr>
          <w:rFonts w:ascii="Calibri" w:hAnsi="Calibri" w:cs="Calibri"/>
        </w:rPr>
        <w:t xml:space="preserve"> </w:t>
      </w:r>
      <w:r w:rsidR="0013251A">
        <w:rPr>
          <w:rFonts w:ascii="Calibri" w:hAnsi="Calibri" w:cs="Calibri"/>
          <w:sz w:val="22"/>
          <w:szCs w:val="22"/>
        </w:rPr>
        <w:t>CCRR hired two new staff members. With th</w:t>
      </w:r>
      <w:r w:rsidR="00313CAD">
        <w:rPr>
          <w:rFonts w:ascii="Calibri" w:hAnsi="Calibri" w:cs="Calibri"/>
          <w:sz w:val="22"/>
          <w:szCs w:val="22"/>
        </w:rPr>
        <w:t>is</w:t>
      </w:r>
      <w:r w:rsidR="0013251A">
        <w:rPr>
          <w:rFonts w:ascii="Calibri" w:hAnsi="Calibri" w:cs="Calibri"/>
          <w:sz w:val="22"/>
          <w:szCs w:val="22"/>
        </w:rPr>
        <w:t xml:space="preserve"> additional staffing, CCRR will have </w:t>
      </w:r>
      <w:r w:rsidR="00280A0A">
        <w:rPr>
          <w:rFonts w:ascii="Calibri" w:hAnsi="Calibri" w:cs="Calibri"/>
          <w:sz w:val="22"/>
          <w:szCs w:val="22"/>
        </w:rPr>
        <w:t xml:space="preserve">the </w:t>
      </w:r>
      <w:r w:rsidR="0013251A">
        <w:rPr>
          <w:rFonts w:ascii="Calibri" w:hAnsi="Calibri" w:cs="Calibri"/>
          <w:sz w:val="22"/>
          <w:szCs w:val="22"/>
        </w:rPr>
        <w:t>ability to provide more support in Lake County. The Spring Fling provider appreciation conference on May 14</w:t>
      </w:r>
      <w:r w:rsidR="0013251A" w:rsidRPr="00AB1D83">
        <w:rPr>
          <w:rFonts w:ascii="Calibri" w:hAnsi="Calibri" w:cs="Calibri"/>
          <w:sz w:val="22"/>
          <w:szCs w:val="22"/>
          <w:vertAlign w:val="superscript"/>
        </w:rPr>
        <w:t>th</w:t>
      </w:r>
      <w:r w:rsidR="007C39E1">
        <w:rPr>
          <w:rFonts w:ascii="Calibri" w:hAnsi="Calibri" w:cs="Calibri"/>
          <w:sz w:val="22"/>
          <w:szCs w:val="22"/>
        </w:rPr>
        <w:t xml:space="preserve">. </w:t>
      </w:r>
      <w:r w:rsidR="00AB1D83">
        <w:rPr>
          <w:rFonts w:ascii="Calibri" w:hAnsi="Calibri" w:cs="Calibri"/>
          <w:sz w:val="22"/>
          <w:szCs w:val="22"/>
        </w:rPr>
        <w:t xml:space="preserve">Registration will be coming out soon and open to early learning professionals in Douglas, Klamath, and Lake Counties. </w:t>
      </w:r>
    </w:p>
    <w:p w14:paraId="1581E76D" w14:textId="77777777" w:rsidR="0013251A" w:rsidRDefault="0013251A" w:rsidP="00297239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3397FD24" w14:textId="77777777" w:rsidR="0082467C" w:rsidRDefault="00B87545" w:rsidP="00297239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Health District Report</w:t>
      </w:r>
      <w:r w:rsidR="0082467C">
        <w:rPr>
          <w:rFonts w:ascii="Calibri" w:hAnsi="Calibri" w:cs="Calibri"/>
          <w:b/>
        </w:rPr>
        <w:t xml:space="preserve"> </w:t>
      </w:r>
      <w:bookmarkStart w:id="0" w:name="_GoBack"/>
      <w:bookmarkEnd w:id="0"/>
    </w:p>
    <w:p w14:paraId="68D71EEC" w14:textId="77777777" w:rsidR="004A1481" w:rsidRDefault="00B87545" w:rsidP="00F85891">
      <w:pPr>
        <w:pStyle w:val="NormalWeb"/>
        <w:spacing w:before="0" w:beforeAutospacing="0" w:after="24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Lake </w:t>
      </w:r>
      <w:r w:rsidR="007B049B">
        <w:rPr>
          <w:rFonts w:ascii="Calibri" w:hAnsi="Calibri" w:cs="Calibri"/>
          <w:b/>
          <w:sz w:val="22"/>
          <w:szCs w:val="22"/>
        </w:rPr>
        <w:t>District Hospital</w:t>
      </w:r>
      <w:r w:rsidR="0082467C">
        <w:rPr>
          <w:rFonts w:ascii="Calibri" w:hAnsi="Calibri" w:cs="Calibri"/>
          <w:b/>
          <w:sz w:val="22"/>
          <w:szCs w:val="22"/>
        </w:rPr>
        <w:t xml:space="preserve"> </w:t>
      </w:r>
      <w:r w:rsidR="0082467C">
        <w:rPr>
          <w:rFonts w:ascii="Calibri" w:hAnsi="Calibri" w:cs="Calibri"/>
          <w:sz w:val="22"/>
          <w:szCs w:val="22"/>
        </w:rPr>
        <w:t>–</w:t>
      </w:r>
      <w:r w:rsidR="007B049B">
        <w:rPr>
          <w:rFonts w:ascii="Calibri" w:hAnsi="Calibri" w:cs="Calibri"/>
          <w:sz w:val="22"/>
          <w:szCs w:val="22"/>
        </w:rPr>
        <w:t xml:space="preserve"> Amy update</w:t>
      </w:r>
      <w:r w:rsidR="001107F0">
        <w:rPr>
          <w:rFonts w:ascii="Calibri" w:hAnsi="Calibri" w:cs="Calibri"/>
          <w:sz w:val="22"/>
          <w:szCs w:val="22"/>
        </w:rPr>
        <w:t xml:space="preserve">d the group with information </w:t>
      </w:r>
      <w:r w:rsidR="007B049B">
        <w:rPr>
          <w:rFonts w:ascii="Calibri" w:hAnsi="Calibri" w:cs="Calibri"/>
          <w:sz w:val="22"/>
          <w:szCs w:val="22"/>
        </w:rPr>
        <w:t xml:space="preserve">about the Dental Health Initiative. </w:t>
      </w:r>
      <w:r w:rsidR="004B2C22">
        <w:rPr>
          <w:rFonts w:ascii="Calibri" w:hAnsi="Calibri" w:cs="Calibri"/>
          <w:sz w:val="22"/>
          <w:szCs w:val="22"/>
        </w:rPr>
        <w:t>A p</w:t>
      </w:r>
      <w:r w:rsidR="007B049B">
        <w:rPr>
          <w:rFonts w:ascii="Calibri" w:hAnsi="Calibri" w:cs="Calibri"/>
          <w:sz w:val="22"/>
          <w:szCs w:val="22"/>
        </w:rPr>
        <w:t xml:space="preserve">otential order includes: tooth brush, tooth paste, and floss with a plastic pouch. </w:t>
      </w:r>
      <w:r w:rsidR="001107F0">
        <w:rPr>
          <w:rFonts w:ascii="Calibri" w:hAnsi="Calibri" w:cs="Calibri"/>
          <w:sz w:val="22"/>
          <w:szCs w:val="22"/>
        </w:rPr>
        <w:t xml:space="preserve">Lake County </w:t>
      </w:r>
      <w:r w:rsidR="004B2C22">
        <w:rPr>
          <w:rFonts w:ascii="Calibri" w:hAnsi="Calibri" w:cs="Calibri"/>
          <w:sz w:val="22"/>
          <w:szCs w:val="22"/>
        </w:rPr>
        <w:t xml:space="preserve">Community </w:t>
      </w:r>
      <w:r w:rsidR="001107F0">
        <w:rPr>
          <w:rFonts w:ascii="Calibri" w:hAnsi="Calibri" w:cs="Calibri"/>
          <w:sz w:val="22"/>
          <w:szCs w:val="22"/>
        </w:rPr>
        <w:t>Governance Council members</w:t>
      </w:r>
      <w:r w:rsidR="007B049B">
        <w:rPr>
          <w:rFonts w:ascii="Calibri" w:hAnsi="Calibri" w:cs="Calibri"/>
          <w:sz w:val="22"/>
          <w:szCs w:val="22"/>
        </w:rPr>
        <w:t xml:space="preserve"> discussed two-minute timers, but didn’t feel this was a necessity. Michael Carter shared that </w:t>
      </w:r>
      <w:r w:rsidR="004B2C22">
        <w:rPr>
          <w:rFonts w:ascii="Calibri" w:hAnsi="Calibri" w:cs="Calibri"/>
          <w:sz w:val="22"/>
          <w:szCs w:val="22"/>
        </w:rPr>
        <w:t>the Lakeview School District</w:t>
      </w:r>
      <w:r w:rsidR="007B049B">
        <w:rPr>
          <w:rFonts w:ascii="Calibri" w:hAnsi="Calibri" w:cs="Calibri"/>
          <w:sz w:val="22"/>
          <w:szCs w:val="22"/>
        </w:rPr>
        <w:t xml:space="preserve"> would be willing to aid with putting the kits together. </w:t>
      </w:r>
      <w:r w:rsidR="001107F0">
        <w:rPr>
          <w:rFonts w:ascii="Calibri" w:hAnsi="Calibri" w:cs="Calibri"/>
          <w:sz w:val="22"/>
          <w:szCs w:val="22"/>
        </w:rPr>
        <w:t xml:space="preserve">Distribution for the kits will be late in the school year or over the summer. </w:t>
      </w:r>
    </w:p>
    <w:p w14:paraId="1FCA4390" w14:textId="77777777" w:rsidR="007B049B" w:rsidRPr="007B049B" w:rsidRDefault="007B049B" w:rsidP="007B049B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7B049B">
        <w:rPr>
          <w:rFonts w:ascii="Calibri" w:hAnsi="Calibri" w:cs="Calibri"/>
          <w:b/>
        </w:rPr>
        <w:t>Oregon Department of Human Services (ODHS) Update</w:t>
      </w:r>
    </w:p>
    <w:p w14:paraId="2D8EC082" w14:textId="08A5BF0D" w:rsidR="007B049B" w:rsidRPr="007B049B" w:rsidRDefault="007B049B" w:rsidP="007B049B">
      <w:pPr>
        <w:pStyle w:val="NormalWeb"/>
        <w:spacing w:before="0" w:beforeAutospacing="0" w:after="240" w:afterAutospacing="0"/>
        <w:rPr>
          <w:rFonts w:ascii="Calibri" w:hAnsi="Calibri" w:cs="Calibri"/>
          <w:sz w:val="22"/>
          <w:szCs w:val="22"/>
        </w:rPr>
      </w:pPr>
      <w:r w:rsidRPr="007B049B">
        <w:rPr>
          <w:rFonts w:ascii="Calibri" w:hAnsi="Calibri" w:cs="Calibri"/>
          <w:sz w:val="22"/>
          <w:szCs w:val="22"/>
        </w:rPr>
        <w:t xml:space="preserve">April </w:t>
      </w:r>
      <w:r>
        <w:rPr>
          <w:rFonts w:ascii="Calibri" w:hAnsi="Calibri" w:cs="Calibri"/>
          <w:sz w:val="22"/>
          <w:szCs w:val="22"/>
        </w:rPr>
        <w:t xml:space="preserve">is child abuse prevention month. </w:t>
      </w:r>
      <w:r w:rsidR="00733EEA">
        <w:rPr>
          <w:rFonts w:ascii="Calibri" w:hAnsi="Calibri" w:cs="Calibri"/>
          <w:sz w:val="22"/>
          <w:szCs w:val="22"/>
        </w:rPr>
        <w:t xml:space="preserve">There will be </w:t>
      </w:r>
      <w:r>
        <w:rPr>
          <w:rFonts w:ascii="Calibri" w:hAnsi="Calibri" w:cs="Calibri"/>
          <w:sz w:val="22"/>
          <w:szCs w:val="22"/>
        </w:rPr>
        <w:t>a</w:t>
      </w:r>
      <w:r w:rsidR="00733EEA">
        <w:rPr>
          <w:rFonts w:ascii="Calibri" w:hAnsi="Calibri" w:cs="Calibri"/>
          <w:sz w:val="22"/>
          <w:szCs w:val="22"/>
        </w:rPr>
        <w:t xml:space="preserve"> child abuse prevention</w:t>
      </w:r>
      <w:r>
        <w:rPr>
          <w:rFonts w:ascii="Calibri" w:hAnsi="Calibri" w:cs="Calibri"/>
          <w:sz w:val="22"/>
          <w:szCs w:val="22"/>
        </w:rPr>
        <w:t xml:space="preserve"> event in Klamath </w:t>
      </w:r>
      <w:r w:rsidR="00733EEA">
        <w:rPr>
          <w:rFonts w:ascii="Calibri" w:hAnsi="Calibri" w:cs="Calibri"/>
          <w:sz w:val="22"/>
          <w:szCs w:val="22"/>
        </w:rPr>
        <w:t xml:space="preserve">Falls </w:t>
      </w:r>
      <w:r>
        <w:rPr>
          <w:rFonts w:ascii="Calibri" w:hAnsi="Calibri" w:cs="Calibri"/>
          <w:sz w:val="22"/>
          <w:szCs w:val="22"/>
        </w:rPr>
        <w:t xml:space="preserve">on April 6th at 4pm. If anyone is interested in having a pin-wheel </w:t>
      </w:r>
      <w:r w:rsidR="00733EEA">
        <w:rPr>
          <w:rFonts w:ascii="Calibri" w:hAnsi="Calibri" w:cs="Calibri"/>
          <w:sz w:val="22"/>
          <w:szCs w:val="22"/>
        </w:rPr>
        <w:t xml:space="preserve">for </w:t>
      </w:r>
      <w:r w:rsidR="00CF2897">
        <w:rPr>
          <w:rFonts w:ascii="Calibri" w:hAnsi="Calibri" w:cs="Calibri"/>
          <w:sz w:val="22"/>
          <w:szCs w:val="22"/>
        </w:rPr>
        <w:t xml:space="preserve">a </w:t>
      </w:r>
      <w:r w:rsidR="00733EEA">
        <w:rPr>
          <w:rFonts w:ascii="Calibri" w:hAnsi="Calibri" w:cs="Calibri"/>
          <w:sz w:val="22"/>
          <w:szCs w:val="22"/>
        </w:rPr>
        <w:t xml:space="preserve">prevention </w:t>
      </w:r>
      <w:r>
        <w:rPr>
          <w:rFonts w:ascii="Calibri" w:hAnsi="Calibri" w:cs="Calibri"/>
          <w:sz w:val="22"/>
          <w:szCs w:val="22"/>
        </w:rPr>
        <w:t xml:space="preserve">garden, contact Wendy at: </w:t>
      </w:r>
      <w:hyperlink r:id="rId11" w:history="1">
        <w:r w:rsidRPr="00860112">
          <w:rPr>
            <w:rStyle w:val="Hyperlink"/>
            <w:rFonts w:ascii="Calibri" w:hAnsi="Calibri" w:cs="Calibri"/>
            <w:sz w:val="22"/>
            <w:szCs w:val="22"/>
          </w:rPr>
          <w:t>Wendy.L.Brown@dhsoha.state.or.us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587C02DB" w14:textId="77777777" w:rsidR="005E5931" w:rsidRDefault="005E5931" w:rsidP="007B049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Other:</w:t>
      </w:r>
    </w:p>
    <w:p w14:paraId="28867E47" w14:textId="77777777" w:rsidR="005E5931" w:rsidRDefault="005E5931" w:rsidP="007B049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Amy Hutchinson’s new email address: </w:t>
      </w:r>
      <w:hyperlink r:id="rId12" w:history="1">
        <w:r w:rsidR="007B049B" w:rsidRPr="00860112">
          <w:rPr>
            <w:rStyle w:val="Hyperlink"/>
            <w:rFonts w:ascii="Calibri" w:eastAsia="Times New Roman" w:hAnsi="Calibri" w:cs="Calibri"/>
          </w:rPr>
          <w:t>ahutchinson@lakehealthdistrict.org</w:t>
        </w:r>
      </w:hyperlink>
    </w:p>
    <w:p w14:paraId="4AA720CA" w14:textId="77777777" w:rsidR="00831E5E" w:rsidRDefault="00831E5E" w:rsidP="007B049B">
      <w:pPr>
        <w:spacing w:before="240" w:line="240" w:lineRule="auto"/>
        <w:rPr>
          <w:rFonts w:cstheme="minorHAnsi"/>
          <w:szCs w:val="20"/>
        </w:rPr>
      </w:pPr>
      <w:r w:rsidRPr="00831E5E">
        <w:rPr>
          <w:rFonts w:cstheme="minorHAnsi"/>
          <w:b/>
          <w:szCs w:val="20"/>
        </w:rPr>
        <w:t>Adjournment:</w:t>
      </w:r>
      <w:r>
        <w:rPr>
          <w:rFonts w:cstheme="minorHAnsi"/>
          <w:szCs w:val="20"/>
        </w:rPr>
        <w:t xml:space="preserve"> Jack Thompson made a motion to adjourn the meeting. Amy and Michael seconded the motion with no further discussion.</w:t>
      </w:r>
    </w:p>
    <w:p w14:paraId="08A1CBAA" w14:textId="77777777" w:rsidR="00831E5E" w:rsidRPr="00831E5E" w:rsidRDefault="00831E5E" w:rsidP="007B049B">
      <w:pPr>
        <w:spacing w:before="240" w:line="240" w:lineRule="auto"/>
        <w:rPr>
          <w:rFonts w:ascii="Calibri" w:eastAsia="Times New Roman" w:hAnsi="Calibri" w:cs="Calibri"/>
        </w:rPr>
      </w:pPr>
      <w:r w:rsidRPr="00962E28">
        <w:rPr>
          <w:rFonts w:ascii="Calibri" w:eastAsia="Times New Roman" w:hAnsi="Calibri" w:cs="Calibri"/>
          <w:b/>
        </w:rPr>
        <w:t>Next Meeting:</w:t>
      </w:r>
      <w:r w:rsidRPr="008475E4">
        <w:rPr>
          <w:rFonts w:cstheme="minorHAnsi"/>
          <w:szCs w:val="20"/>
        </w:rPr>
        <w:t xml:space="preserve"> </w:t>
      </w:r>
      <w:r w:rsidRPr="005E5931">
        <w:rPr>
          <w:rFonts w:ascii="Calibri" w:eastAsia="Times New Roman" w:hAnsi="Calibri" w:cs="Calibri"/>
        </w:rPr>
        <w:t>April 26, 2022 at 1:00 p</w:t>
      </w:r>
      <w:r>
        <w:rPr>
          <w:rFonts w:ascii="Calibri" w:eastAsia="Times New Roman" w:hAnsi="Calibri" w:cs="Calibri"/>
        </w:rPr>
        <w:t>m</w:t>
      </w:r>
    </w:p>
    <w:sectPr w:rsidR="00831E5E" w:rsidRPr="00831E5E" w:rsidSect="00473987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B92D" w16cex:dateUtc="2022-04-08T02:25:00Z"/>
  <w16cex:commentExtensible w16cex:durableId="25F9B9CE" w16cex:dateUtc="2022-04-08T02:28:00Z"/>
  <w16cex:commentExtensible w16cex:durableId="25F9BC0B" w16cex:dateUtc="2022-04-08T02:37:00Z"/>
  <w16cex:commentExtensible w16cex:durableId="25F9BC4F" w16cex:dateUtc="2022-04-08T02:38:00Z"/>
  <w16cex:commentExtensible w16cex:durableId="25F9BCA8" w16cex:dateUtc="2022-04-08T02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53B3F" w14:textId="77777777" w:rsidR="00665A6A" w:rsidRDefault="00665A6A" w:rsidP="00B03693">
      <w:pPr>
        <w:spacing w:after="0" w:line="240" w:lineRule="auto"/>
      </w:pPr>
      <w:r>
        <w:separator/>
      </w:r>
    </w:p>
  </w:endnote>
  <w:endnote w:type="continuationSeparator" w:id="0">
    <w:p w14:paraId="62E19551" w14:textId="77777777" w:rsidR="00665A6A" w:rsidRDefault="00665A6A" w:rsidP="00B0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087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C396F" w14:textId="77777777" w:rsidR="00A551C6" w:rsidRDefault="00A551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D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140389" w14:textId="77777777" w:rsidR="00A551C6" w:rsidRDefault="00A551C6" w:rsidP="00473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18BBB" w14:textId="77777777" w:rsidR="00A551C6" w:rsidRDefault="00A551C6">
    <w:pPr>
      <w:pStyle w:val="Footer"/>
    </w:pPr>
    <w:r w:rsidRPr="00473987">
      <w:rPr>
        <w:rFonts w:cstheme="minorHAnsi"/>
        <w:sz w:val="18"/>
        <w:szCs w:val="20"/>
      </w:rPr>
      <w:t>(s) = Steering Committee, (v) = Voting Member</w:t>
    </w:r>
    <w:r>
      <w:rPr>
        <w:rFonts w:cstheme="minorHAnsi"/>
        <w:sz w:val="18"/>
        <w:szCs w:val="20"/>
      </w:rPr>
      <w:t xml:space="preserve"> </w:t>
    </w:r>
    <w:r>
      <w:ptab w:relativeTo="margin" w:alignment="center" w:leader="none"/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EE9E9" w14:textId="77777777" w:rsidR="00665A6A" w:rsidRDefault="00665A6A" w:rsidP="00B03693">
      <w:pPr>
        <w:spacing w:after="0" w:line="240" w:lineRule="auto"/>
      </w:pPr>
      <w:r>
        <w:separator/>
      </w:r>
    </w:p>
  </w:footnote>
  <w:footnote w:type="continuationSeparator" w:id="0">
    <w:p w14:paraId="4A31815F" w14:textId="77777777" w:rsidR="00665A6A" w:rsidRDefault="00665A6A" w:rsidP="00B0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06724"/>
    <w:multiLevelType w:val="hybridMultilevel"/>
    <w:tmpl w:val="0D60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00C8"/>
    <w:multiLevelType w:val="multilevel"/>
    <w:tmpl w:val="3EE0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D15605"/>
    <w:multiLevelType w:val="hybridMultilevel"/>
    <w:tmpl w:val="0AE42752"/>
    <w:lvl w:ilvl="0" w:tplc="E3EED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60790"/>
    <w:multiLevelType w:val="hybridMultilevel"/>
    <w:tmpl w:val="2A02EE78"/>
    <w:lvl w:ilvl="0" w:tplc="054CB58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7EB5"/>
    <w:multiLevelType w:val="hybridMultilevel"/>
    <w:tmpl w:val="E55A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0359"/>
    <w:multiLevelType w:val="hybridMultilevel"/>
    <w:tmpl w:val="1FE853F0"/>
    <w:lvl w:ilvl="0" w:tplc="666E27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11561"/>
    <w:multiLevelType w:val="multilevel"/>
    <w:tmpl w:val="D404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7172F0"/>
    <w:multiLevelType w:val="multilevel"/>
    <w:tmpl w:val="771E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F6648"/>
    <w:multiLevelType w:val="multilevel"/>
    <w:tmpl w:val="325E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8D0FC2"/>
    <w:multiLevelType w:val="multilevel"/>
    <w:tmpl w:val="6EA4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690F60"/>
    <w:multiLevelType w:val="hybridMultilevel"/>
    <w:tmpl w:val="3A1EE3C2"/>
    <w:lvl w:ilvl="0" w:tplc="E9F04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A52E5"/>
    <w:multiLevelType w:val="hybridMultilevel"/>
    <w:tmpl w:val="C8CE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61F67"/>
    <w:multiLevelType w:val="hybridMultilevel"/>
    <w:tmpl w:val="AEBE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E1743"/>
    <w:multiLevelType w:val="multilevel"/>
    <w:tmpl w:val="2336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6A7957"/>
    <w:multiLevelType w:val="hybridMultilevel"/>
    <w:tmpl w:val="10C4A716"/>
    <w:lvl w:ilvl="0" w:tplc="DB5CD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A6406"/>
    <w:multiLevelType w:val="hybridMultilevel"/>
    <w:tmpl w:val="3AA42D9A"/>
    <w:lvl w:ilvl="0" w:tplc="69EAA80A">
      <w:start w:val="33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E27A1"/>
    <w:multiLevelType w:val="hybridMultilevel"/>
    <w:tmpl w:val="E8F81D80"/>
    <w:lvl w:ilvl="0" w:tplc="70668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E6EC5"/>
    <w:multiLevelType w:val="multilevel"/>
    <w:tmpl w:val="8218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63694D"/>
    <w:multiLevelType w:val="hybridMultilevel"/>
    <w:tmpl w:val="5BA68D20"/>
    <w:lvl w:ilvl="0" w:tplc="666E27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D4607"/>
    <w:multiLevelType w:val="hybridMultilevel"/>
    <w:tmpl w:val="CA04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5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0"/>
  </w:num>
  <w:num w:numId="13">
    <w:abstractNumId w:val="7"/>
    <w:lvlOverride w:ilvl="0">
      <w:startOverride w:val="1"/>
    </w:lvlOverride>
  </w:num>
  <w:num w:numId="14">
    <w:abstractNumId w:val="3"/>
  </w:num>
  <w:num w:numId="15">
    <w:abstractNumId w:val="5"/>
  </w:num>
  <w:num w:numId="16">
    <w:abstractNumId w:val="18"/>
  </w:num>
  <w:num w:numId="17">
    <w:abstractNumId w:val="16"/>
  </w:num>
  <w:num w:numId="18">
    <w:abstractNumId w:val="19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4C"/>
    <w:rsid w:val="000000DF"/>
    <w:rsid w:val="00001457"/>
    <w:rsid w:val="0001175E"/>
    <w:rsid w:val="00013F83"/>
    <w:rsid w:val="000236EE"/>
    <w:rsid w:val="000311E4"/>
    <w:rsid w:val="00032B10"/>
    <w:rsid w:val="00035212"/>
    <w:rsid w:val="00046DF1"/>
    <w:rsid w:val="00053021"/>
    <w:rsid w:val="00053F2D"/>
    <w:rsid w:val="000570EC"/>
    <w:rsid w:val="00060816"/>
    <w:rsid w:val="000651FC"/>
    <w:rsid w:val="0007388C"/>
    <w:rsid w:val="00086A12"/>
    <w:rsid w:val="00090951"/>
    <w:rsid w:val="00093DDB"/>
    <w:rsid w:val="000940BF"/>
    <w:rsid w:val="00094D75"/>
    <w:rsid w:val="00096967"/>
    <w:rsid w:val="000A22A0"/>
    <w:rsid w:val="000A397E"/>
    <w:rsid w:val="000B2738"/>
    <w:rsid w:val="000B5058"/>
    <w:rsid w:val="000C0F32"/>
    <w:rsid w:val="000D3895"/>
    <w:rsid w:val="000D595D"/>
    <w:rsid w:val="000D75BF"/>
    <w:rsid w:val="000E0B89"/>
    <w:rsid w:val="000E13BD"/>
    <w:rsid w:val="000F03DC"/>
    <w:rsid w:val="00106AF5"/>
    <w:rsid w:val="00107550"/>
    <w:rsid w:val="001075CA"/>
    <w:rsid w:val="001107F0"/>
    <w:rsid w:val="00121B4B"/>
    <w:rsid w:val="00121B4C"/>
    <w:rsid w:val="0013001C"/>
    <w:rsid w:val="0013251A"/>
    <w:rsid w:val="00137B92"/>
    <w:rsid w:val="00140707"/>
    <w:rsid w:val="001445DA"/>
    <w:rsid w:val="00152DA4"/>
    <w:rsid w:val="00161A21"/>
    <w:rsid w:val="00162F33"/>
    <w:rsid w:val="00170BCA"/>
    <w:rsid w:val="00175183"/>
    <w:rsid w:val="00176D4F"/>
    <w:rsid w:val="00177E66"/>
    <w:rsid w:val="00180C73"/>
    <w:rsid w:val="00182A46"/>
    <w:rsid w:val="00186A88"/>
    <w:rsid w:val="00186AF0"/>
    <w:rsid w:val="00193B63"/>
    <w:rsid w:val="00194137"/>
    <w:rsid w:val="001A1DB2"/>
    <w:rsid w:val="001A4613"/>
    <w:rsid w:val="001B1B46"/>
    <w:rsid w:val="001B4FCF"/>
    <w:rsid w:val="001B7C6E"/>
    <w:rsid w:val="001C1E3D"/>
    <w:rsid w:val="001C2791"/>
    <w:rsid w:val="001C300C"/>
    <w:rsid w:val="001C45E7"/>
    <w:rsid w:val="001C5A30"/>
    <w:rsid w:val="001D70DB"/>
    <w:rsid w:val="001E229B"/>
    <w:rsid w:val="001F05AD"/>
    <w:rsid w:val="00204D0E"/>
    <w:rsid w:val="002247C4"/>
    <w:rsid w:val="00224997"/>
    <w:rsid w:val="002266CA"/>
    <w:rsid w:val="00237949"/>
    <w:rsid w:val="002400F4"/>
    <w:rsid w:val="002410B6"/>
    <w:rsid w:val="00242FE0"/>
    <w:rsid w:val="00274448"/>
    <w:rsid w:val="00280A0A"/>
    <w:rsid w:val="002835B7"/>
    <w:rsid w:val="002877CC"/>
    <w:rsid w:val="00297239"/>
    <w:rsid w:val="002A1EE8"/>
    <w:rsid w:val="002A5152"/>
    <w:rsid w:val="002E0E20"/>
    <w:rsid w:val="002E54E6"/>
    <w:rsid w:val="002F0DD7"/>
    <w:rsid w:val="002F0EE8"/>
    <w:rsid w:val="002F51A4"/>
    <w:rsid w:val="002F77BF"/>
    <w:rsid w:val="00301A2D"/>
    <w:rsid w:val="00306810"/>
    <w:rsid w:val="00307B9B"/>
    <w:rsid w:val="00313CAD"/>
    <w:rsid w:val="00313FF8"/>
    <w:rsid w:val="003154B5"/>
    <w:rsid w:val="00315593"/>
    <w:rsid w:val="003174CC"/>
    <w:rsid w:val="003175DD"/>
    <w:rsid w:val="00321893"/>
    <w:rsid w:val="00324B15"/>
    <w:rsid w:val="00331DEB"/>
    <w:rsid w:val="00332A4D"/>
    <w:rsid w:val="003352E6"/>
    <w:rsid w:val="00336B3C"/>
    <w:rsid w:val="0033722D"/>
    <w:rsid w:val="00352CAE"/>
    <w:rsid w:val="00353976"/>
    <w:rsid w:val="00355748"/>
    <w:rsid w:val="00362AF5"/>
    <w:rsid w:val="00363D88"/>
    <w:rsid w:val="00376049"/>
    <w:rsid w:val="003769FE"/>
    <w:rsid w:val="00383E89"/>
    <w:rsid w:val="003910BD"/>
    <w:rsid w:val="00394314"/>
    <w:rsid w:val="003A271B"/>
    <w:rsid w:val="003A3C04"/>
    <w:rsid w:val="003A4226"/>
    <w:rsid w:val="003A4263"/>
    <w:rsid w:val="003A627B"/>
    <w:rsid w:val="003B411E"/>
    <w:rsid w:val="003B75F4"/>
    <w:rsid w:val="003D3467"/>
    <w:rsid w:val="003E034A"/>
    <w:rsid w:val="00400F2F"/>
    <w:rsid w:val="004104D0"/>
    <w:rsid w:val="004107B5"/>
    <w:rsid w:val="00412B33"/>
    <w:rsid w:val="0041787A"/>
    <w:rsid w:val="00420224"/>
    <w:rsid w:val="004253CE"/>
    <w:rsid w:val="00431853"/>
    <w:rsid w:val="00431946"/>
    <w:rsid w:val="0043332B"/>
    <w:rsid w:val="00440AA6"/>
    <w:rsid w:val="00444872"/>
    <w:rsid w:val="004478EF"/>
    <w:rsid w:val="0045257D"/>
    <w:rsid w:val="00457141"/>
    <w:rsid w:val="00463CA4"/>
    <w:rsid w:val="00472E99"/>
    <w:rsid w:val="00473987"/>
    <w:rsid w:val="004744E6"/>
    <w:rsid w:val="00475A2A"/>
    <w:rsid w:val="00475ED3"/>
    <w:rsid w:val="0048118F"/>
    <w:rsid w:val="004A1481"/>
    <w:rsid w:val="004B2C22"/>
    <w:rsid w:val="004C036F"/>
    <w:rsid w:val="004C05BA"/>
    <w:rsid w:val="004C679B"/>
    <w:rsid w:val="004D1415"/>
    <w:rsid w:val="004D198D"/>
    <w:rsid w:val="004E28A9"/>
    <w:rsid w:val="004E6165"/>
    <w:rsid w:val="004E71F8"/>
    <w:rsid w:val="004F17A9"/>
    <w:rsid w:val="004F554E"/>
    <w:rsid w:val="004F7F18"/>
    <w:rsid w:val="005014B9"/>
    <w:rsid w:val="005038BB"/>
    <w:rsid w:val="00506437"/>
    <w:rsid w:val="00513672"/>
    <w:rsid w:val="0051415C"/>
    <w:rsid w:val="005149D6"/>
    <w:rsid w:val="00515BED"/>
    <w:rsid w:val="00515DCF"/>
    <w:rsid w:val="0052011B"/>
    <w:rsid w:val="00522B10"/>
    <w:rsid w:val="005251ED"/>
    <w:rsid w:val="00537878"/>
    <w:rsid w:val="00537DFC"/>
    <w:rsid w:val="00540A97"/>
    <w:rsid w:val="00540DB4"/>
    <w:rsid w:val="00554680"/>
    <w:rsid w:val="00557D28"/>
    <w:rsid w:val="00561949"/>
    <w:rsid w:val="00570F60"/>
    <w:rsid w:val="0057129F"/>
    <w:rsid w:val="0058561B"/>
    <w:rsid w:val="0059226E"/>
    <w:rsid w:val="00597C93"/>
    <w:rsid w:val="005A2360"/>
    <w:rsid w:val="005A24AE"/>
    <w:rsid w:val="005A72DD"/>
    <w:rsid w:val="005B0AC5"/>
    <w:rsid w:val="005C3A5B"/>
    <w:rsid w:val="005D096A"/>
    <w:rsid w:val="005D2910"/>
    <w:rsid w:val="005D49D4"/>
    <w:rsid w:val="005E1DAD"/>
    <w:rsid w:val="005E27B6"/>
    <w:rsid w:val="005E28C7"/>
    <w:rsid w:val="005E5931"/>
    <w:rsid w:val="005F3E54"/>
    <w:rsid w:val="005F4B4F"/>
    <w:rsid w:val="005F5BA0"/>
    <w:rsid w:val="00601556"/>
    <w:rsid w:val="006024BA"/>
    <w:rsid w:val="00602590"/>
    <w:rsid w:val="0061214F"/>
    <w:rsid w:val="00614B24"/>
    <w:rsid w:val="00614DBE"/>
    <w:rsid w:val="00614E21"/>
    <w:rsid w:val="00615325"/>
    <w:rsid w:val="006226ED"/>
    <w:rsid w:val="006427EF"/>
    <w:rsid w:val="006434C3"/>
    <w:rsid w:val="00644ED3"/>
    <w:rsid w:val="00657878"/>
    <w:rsid w:val="00662291"/>
    <w:rsid w:val="00662369"/>
    <w:rsid w:val="00665A6A"/>
    <w:rsid w:val="00671EAB"/>
    <w:rsid w:val="0067616F"/>
    <w:rsid w:val="006766E3"/>
    <w:rsid w:val="00676CA3"/>
    <w:rsid w:val="00682DE2"/>
    <w:rsid w:val="006A591C"/>
    <w:rsid w:val="006A68F7"/>
    <w:rsid w:val="006A79AF"/>
    <w:rsid w:val="006B3A3C"/>
    <w:rsid w:val="006B3A5A"/>
    <w:rsid w:val="006B42DB"/>
    <w:rsid w:val="006B5A1C"/>
    <w:rsid w:val="006C791E"/>
    <w:rsid w:val="006D4110"/>
    <w:rsid w:val="006D5227"/>
    <w:rsid w:val="006E05CC"/>
    <w:rsid w:val="006F0034"/>
    <w:rsid w:val="006F2489"/>
    <w:rsid w:val="006F72EF"/>
    <w:rsid w:val="0070763F"/>
    <w:rsid w:val="00710929"/>
    <w:rsid w:val="0072773F"/>
    <w:rsid w:val="00733EEA"/>
    <w:rsid w:val="007422E2"/>
    <w:rsid w:val="007509B7"/>
    <w:rsid w:val="00764420"/>
    <w:rsid w:val="00764736"/>
    <w:rsid w:val="00765741"/>
    <w:rsid w:val="00767DE7"/>
    <w:rsid w:val="00775415"/>
    <w:rsid w:val="00780A3E"/>
    <w:rsid w:val="00780EF6"/>
    <w:rsid w:val="007918C9"/>
    <w:rsid w:val="00792DBC"/>
    <w:rsid w:val="00794276"/>
    <w:rsid w:val="00797172"/>
    <w:rsid w:val="00797DA3"/>
    <w:rsid w:val="007A0325"/>
    <w:rsid w:val="007A4251"/>
    <w:rsid w:val="007A4E82"/>
    <w:rsid w:val="007B049B"/>
    <w:rsid w:val="007B28B3"/>
    <w:rsid w:val="007B321B"/>
    <w:rsid w:val="007B774C"/>
    <w:rsid w:val="007C2150"/>
    <w:rsid w:val="007C39E1"/>
    <w:rsid w:val="007C4AA0"/>
    <w:rsid w:val="007C67A3"/>
    <w:rsid w:val="007D0447"/>
    <w:rsid w:val="007E1A54"/>
    <w:rsid w:val="007E2966"/>
    <w:rsid w:val="007F23E5"/>
    <w:rsid w:val="00803682"/>
    <w:rsid w:val="0081073B"/>
    <w:rsid w:val="00813EAB"/>
    <w:rsid w:val="00814BDF"/>
    <w:rsid w:val="0082098E"/>
    <w:rsid w:val="0082467C"/>
    <w:rsid w:val="00827B64"/>
    <w:rsid w:val="00831BC2"/>
    <w:rsid w:val="00831E5E"/>
    <w:rsid w:val="008333A8"/>
    <w:rsid w:val="00842CFE"/>
    <w:rsid w:val="008475E4"/>
    <w:rsid w:val="00847A36"/>
    <w:rsid w:val="00854218"/>
    <w:rsid w:val="00857028"/>
    <w:rsid w:val="00857DF1"/>
    <w:rsid w:val="00866849"/>
    <w:rsid w:val="00873646"/>
    <w:rsid w:val="00874710"/>
    <w:rsid w:val="008775AF"/>
    <w:rsid w:val="00881634"/>
    <w:rsid w:val="00882592"/>
    <w:rsid w:val="00883E6F"/>
    <w:rsid w:val="00887BD4"/>
    <w:rsid w:val="00895D0A"/>
    <w:rsid w:val="00897F72"/>
    <w:rsid w:val="008A327C"/>
    <w:rsid w:val="008A410C"/>
    <w:rsid w:val="008B529F"/>
    <w:rsid w:val="008C4540"/>
    <w:rsid w:val="008C7039"/>
    <w:rsid w:val="008D3ABB"/>
    <w:rsid w:val="008D534D"/>
    <w:rsid w:val="008D620A"/>
    <w:rsid w:val="008F3E25"/>
    <w:rsid w:val="008F6511"/>
    <w:rsid w:val="008F7E9D"/>
    <w:rsid w:val="00900123"/>
    <w:rsid w:val="0090158F"/>
    <w:rsid w:val="00902C9E"/>
    <w:rsid w:val="00912915"/>
    <w:rsid w:val="00920CC8"/>
    <w:rsid w:val="00926B06"/>
    <w:rsid w:val="00931784"/>
    <w:rsid w:val="00933402"/>
    <w:rsid w:val="0093551E"/>
    <w:rsid w:val="00937A67"/>
    <w:rsid w:val="00941AD1"/>
    <w:rsid w:val="009535DA"/>
    <w:rsid w:val="0095614C"/>
    <w:rsid w:val="009616AF"/>
    <w:rsid w:val="00962E28"/>
    <w:rsid w:val="00964CFC"/>
    <w:rsid w:val="00973249"/>
    <w:rsid w:val="009772CB"/>
    <w:rsid w:val="00980A5B"/>
    <w:rsid w:val="00981D94"/>
    <w:rsid w:val="00984A7B"/>
    <w:rsid w:val="009A43D5"/>
    <w:rsid w:val="009B3EA9"/>
    <w:rsid w:val="009B6281"/>
    <w:rsid w:val="009D6C76"/>
    <w:rsid w:val="009D7391"/>
    <w:rsid w:val="009E496A"/>
    <w:rsid w:val="009E6750"/>
    <w:rsid w:val="009F1758"/>
    <w:rsid w:val="00A00A75"/>
    <w:rsid w:val="00A044A6"/>
    <w:rsid w:val="00A1005B"/>
    <w:rsid w:val="00A1018A"/>
    <w:rsid w:val="00A11CAC"/>
    <w:rsid w:val="00A2780C"/>
    <w:rsid w:val="00A302D9"/>
    <w:rsid w:val="00A33C1D"/>
    <w:rsid w:val="00A36292"/>
    <w:rsid w:val="00A41EC3"/>
    <w:rsid w:val="00A44AE0"/>
    <w:rsid w:val="00A551C6"/>
    <w:rsid w:val="00A5699C"/>
    <w:rsid w:val="00A56C74"/>
    <w:rsid w:val="00A6069B"/>
    <w:rsid w:val="00A66BBD"/>
    <w:rsid w:val="00A77B4B"/>
    <w:rsid w:val="00A82BB4"/>
    <w:rsid w:val="00A82F6C"/>
    <w:rsid w:val="00A86F60"/>
    <w:rsid w:val="00A87651"/>
    <w:rsid w:val="00A90D1F"/>
    <w:rsid w:val="00A94F00"/>
    <w:rsid w:val="00AA1DAB"/>
    <w:rsid w:val="00AB0595"/>
    <w:rsid w:val="00AB187B"/>
    <w:rsid w:val="00AB1A27"/>
    <w:rsid w:val="00AB1A3C"/>
    <w:rsid w:val="00AB1D83"/>
    <w:rsid w:val="00AE52AC"/>
    <w:rsid w:val="00AE75A8"/>
    <w:rsid w:val="00B03693"/>
    <w:rsid w:val="00B03B3B"/>
    <w:rsid w:val="00B03C5B"/>
    <w:rsid w:val="00B06572"/>
    <w:rsid w:val="00B071D6"/>
    <w:rsid w:val="00B12B36"/>
    <w:rsid w:val="00B20163"/>
    <w:rsid w:val="00B21B0C"/>
    <w:rsid w:val="00B3278D"/>
    <w:rsid w:val="00B402C7"/>
    <w:rsid w:val="00B60D9B"/>
    <w:rsid w:val="00B7468D"/>
    <w:rsid w:val="00B74EAE"/>
    <w:rsid w:val="00B81B88"/>
    <w:rsid w:val="00B87545"/>
    <w:rsid w:val="00B96E29"/>
    <w:rsid w:val="00BA16AD"/>
    <w:rsid w:val="00BB0F07"/>
    <w:rsid w:val="00BB227E"/>
    <w:rsid w:val="00BB636A"/>
    <w:rsid w:val="00BB7ECD"/>
    <w:rsid w:val="00BC2BEA"/>
    <w:rsid w:val="00BD550C"/>
    <w:rsid w:val="00BD7CAE"/>
    <w:rsid w:val="00BE1847"/>
    <w:rsid w:val="00BE3670"/>
    <w:rsid w:val="00BE521E"/>
    <w:rsid w:val="00BE6A00"/>
    <w:rsid w:val="00C01BCA"/>
    <w:rsid w:val="00C04607"/>
    <w:rsid w:val="00C055E4"/>
    <w:rsid w:val="00C063E9"/>
    <w:rsid w:val="00C12E48"/>
    <w:rsid w:val="00C1531C"/>
    <w:rsid w:val="00C17833"/>
    <w:rsid w:val="00C23236"/>
    <w:rsid w:val="00C275DD"/>
    <w:rsid w:val="00C37F76"/>
    <w:rsid w:val="00C53ABF"/>
    <w:rsid w:val="00C55D19"/>
    <w:rsid w:val="00C6053E"/>
    <w:rsid w:val="00C643AF"/>
    <w:rsid w:val="00C66CC6"/>
    <w:rsid w:val="00C74A70"/>
    <w:rsid w:val="00C8350F"/>
    <w:rsid w:val="00C8670A"/>
    <w:rsid w:val="00C86ECA"/>
    <w:rsid w:val="00C93B66"/>
    <w:rsid w:val="00C9486D"/>
    <w:rsid w:val="00CA2F9D"/>
    <w:rsid w:val="00CA70CA"/>
    <w:rsid w:val="00CA75FE"/>
    <w:rsid w:val="00CB062E"/>
    <w:rsid w:val="00CC1DDC"/>
    <w:rsid w:val="00CC1EBC"/>
    <w:rsid w:val="00CC502A"/>
    <w:rsid w:val="00CD2797"/>
    <w:rsid w:val="00CE3EAF"/>
    <w:rsid w:val="00CE728C"/>
    <w:rsid w:val="00CF2897"/>
    <w:rsid w:val="00CF32EC"/>
    <w:rsid w:val="00D144BF"/>
    <w:rsid w:val="00D1584D"/>
    <w:rsid w:val="00D16867"/>
    <w:rsid w:val="00D17D82"/>
    <w:rsid w:val="00D30E3A"/>
    <w:rsid w:val="00D31C6A"/>
    <w:rsid w:val="00D3456D"/>
    <w:rsid w:val="00D40F4F"/>
    <w:rsid w:val="00D50656"/>
    <w:rsid w:val="00D5447A"/>
    <w:rsid w:val="00D621FA"/>
    <w:rsid w:val="00D62A92"/>
    <w:rsid w:val="00D62E9E"/>
    <w:rsid w:val="00D82E71"/>
    <w:rsid w:val="00D83540"/>
    <w:rsid w:val="00D84444"/>
    <w:rsid w:val="00D851DC"/>
    <w:rsid w:val="00D8569B"/>
    <w:rsid w:val="00D86062"/>
    <w:rsid w:val="00D865D1"/>
    <w:rsid w:val="00D90A6B"/>
    <w:rsid w:val="00D948CD"/>
    <w:rsid w:val="00DA085B"/>
    <w:rsid w:val="00DA4D1A"/>
    <w:rsid w:val="00DB7A05"/>
    <w:rsid w:val="00DC4DC9"/>
    <w:rsid w:val="00DF4907"/>
    <w:rsid w:val="00E12C8C"/>
    <w:rsid w:val="00E1354D"/>
    <w:rsid w:val="00E15842"/>
    <w:rsid w:val="00E21E3C"/>
    <w:rsid w:val="00E2684B"/>
    <w:rsid w:val="00E362DC"/>
    <w:rsid w:val="00E40A54"/>
    <w:rsid w:val="00E45FE3"/>
    <w:rsid w:val="00E5000E"/>
    <w:rsid w:val="00E51741"/>
    <w:rsid w:val="00E54396"/>
    <w:rsid w:val="00E61EED"/>
    <w:rsid w:val="00E63F0A"/>
    <w:rsid w:val="00E65A10"/>
    <w:rsid w:val="00E666A3"/>
    <w:rsid w:val="00E7219C"/>
    <w:rsid w:val="00E75BBB"/>
    <w:rsid w:val="00E826C7"/>
    <w:rsid w:val="00E907D2"/>
    <w:rsid w:val="00E90B2F"/>
    <w:rsid w:val="00E91227"/>
    <w:rsid w:val="00E94972"/>
    <w:rsid w:val="00EA2761"/>
    <w:rsid w:val="00EA2B73"/>
    <w:rsid w:val="00EA454A"/>
    <w:rsid w:val="00EB0DC5"/>
    <w:rsid w:val="00EB3328"/>
    <w:rsid w:val="00ED7EB2"/>
    <w:rsid w:val="00EE0B8C"/>
    <w:rsid w:val="00EE2854"/>
    <w:rsid w:val="00EE33F6"/>
    <w:rsid w:val="00EF2391"/>
    <w:rsid w:val="00EF52AA"/>
    <w:rsid w:val="00EF6C3D"/>
    <w:rsid w:val="00F00D42"/>
    <w:rsid w:val="00F11560"/>
    <w:rsid w:val="00F13B9E"/>
    <w:rsid w:val="00F2091E"/>
    <w:rsid w:val="00F22C2B"/>
    <w:rsid w:val="00F23AC3"/>
    <w:rsid w:val="00F25068"/>
    <w:rsid w:val="00F27510"/>
    <w:rsid w:val="00F279EE"/>
    <w:rsid w:val="00F27C86"/>
    <w:rsid w:val="00F30EE8"/>
    <w:rsid w:val="00F36DFE"/>
    <w:rsid w:val="00F5557A"/>
    <w:rsid w:val="00F6502F"/>
    <w:rsid w:val="00F66505"/>
    <w:rsid w:val="00F81948"/>
    <w:rsid w:val="00F851CC"/>
    <w:rsid w:val="00F85891"/>
    <w:rsid w:val="00F94D61"/>
    <w:rsid w:val="00F95B11"/>
    <w:rsid w:val="00FA09DB"/>
    <w:rsid w:val="00FA36BE"/>
    <w:rsid w:val="00FA6D4C"/>
    <w:rsid w:val="00FB0952"/>
    <w:rsid w:val="00FB0ADA"/>
    <w:rsid w:val="00FB6518"/>
    <w:rsid w:val="00FC390D"/>
    <w:rsid w:val="00FC5511"/>
    <w:rsid w:val="00FC6228"/>
    <w:rsid w:val="00FC70FC"/>
    <w:rsid w:val="00FC79DA"/>
    <w:rsid w:val="00FD0D73"/>
    <w:rsid w:val="00FD3B0E"/>
    <w:rsid w:val="00FE0104"/>
    <w:rsid w:val="00FE381F"/>
    <w:rsid w:val="00FF3FB5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108700"/>
  <w15:chartTrackingRefBased/>
  <w15:docId w15:val="{9A93C8CA-764A-448E-A804-2E2F1694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6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7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93"/>
  </w:style>
  <w:style w:type="paragraph" w:styleId="Footer">
    <w:name w:val="footer"/>
    <w:basedOn w:val="Normal"/>
    <w:link w:val="FooterChar"/>
    <w:uiPriority w:val="99"/>
    <w:unhideWhenUsed/>
    <w:rsid w:val="00B0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93"/>
  </w:style>
  <w:style w:type="character" w:styleId="Hyperlink">
    <w:name w:val="Hyperlink"/>
    <w:basedOn w:val="DefaultParagraphFont"/>
    <w:uiPriority w:val="99"/>
    <w:unhideWhenUsed/>
    <w:rsid w:val="00BC2B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B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194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06A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6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hutchinson@lakehealthdistrict.org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ndy.L.Brown@dhsoha.state.or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A62FA2996AA4B957AF61F2CBFBC3D" ma:contentTypeVersion="14" ma:contentTypeDescription="Create a new document." ma:contentTypeScope="" ma:versionID="81e6b2462791286e6f2a979155c230f1">
  <xsd:schema xmlns:xsd="http://www.w3.org/2001/XMLSchema" xmlns:xs="http://www.w3.org/2001/XMLSchema" xmlns:p="http://schemas.microsoft.com/office/2006/metadata/properties" xmlns:ns3="6c784e5e-0ad1-42f3-a413-f00a0e25a2e0" xmlns:ns4="1785eae3-dbf9-4ab2-80d3-3e77af72e096" targetNamespace="http://schemas.microsoft.com/office/2006/metadata/properties" ma:root="true" ma:fieldsID="6e19a041f39c8b0dbb0020782bbb0e12" ns3:_="" ns4:_="">
    <xsd:import namespace="6c784e5e-0ad1-42f3-a413-f00a0e25a2e0"/>
    <xsd:import namespace="1785eae3-dbf9-4ab2-80d3-3e77af72e0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4e5e-0ad1-42f3-a413-f00a0e25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5eae3-dbf9-4ab2-80d3-3e77af72e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11B1-4D5C-47CF-BEB7-66E31AAA4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84e5e-0ad1-42f3-a413-f00a0e25a2e0"/>
    <ds:schemaRef ds:uri="1785eae3-dbf9-4ab2-80d3-3e77af72e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55396-A4FB-4AA1-B875-0E203B96F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1DB3E-52BB-482F-ABCB-91A18F964EEA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1785eae3-dbf9-4ab2-80d3-3e77af72e096"/>
    <ds:schemaRef ds:uri="http://schemas.microsoft.com/office/infopath/2007/PartnerControls"/>
    <ds:schemaRef ds:uri="http://schemas.openxmlformats.org/package/2006/metadata/core-properties"/>
    <ds:schemaRef ds:uri="6c784e5e-0ad1-42f3-a413-f00a0e25a2e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E56E22-94EE-4193-B4F2-761DC4A9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Taylor</dc:creator>
  <cp:keywords/>
  <dc:description/>
  <cp:lastModifiedBy>Danielle Walker</cp:lastModifiedBy>
  <cp:revision>2</cp:revision>
  <cp:lastPrinted>2021-12-02T18:33:00Z</cp:lastPrinted>
  <dcterms:created xsi:type="dcterms:W3CDTF">2022-04-08T22:37:00Z</dcterms:created>
  <dcterms:modified xsi:type="dcterms:W3CDTF">2022-04-08T22:37:00Z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0x010100B15A62FA2996AA4B957AF61F2CBFBC3D</vt:lpwstr>
  </property>
</Properties>
</file>